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53AAC" w14:textId="1CAA8A6B" w:rsidR="00126167" w:rsidRDefault="00314CB7" w:rsidP="00126167">
      <w:pPr>
        <w:pStyle w:val="Title"/>
        <w:contextualSpacing/>
        <w:outlineLvl w:val="0"/>
        <w:rPr>
          <w:rFonts w:asciiTheme="minorHAnsi" w:hAnsiTheme="minorHAnsi" w:cstheme="minorHAnsi"/>
          <w:sz w:val="22"/>
          <w:szCs w:val="22"/>
          <w:u w:val="single"/>
        </w:rPr>
      </w:pPr>
      <w:r>
        <w:rPr>
          <w:rFonts w:asciiTheme="minorHAnsi" w:hAnsiTheme="minorHAnsi" w:cstheme="minorHAnsi"/>
          <w:sz w:val="22"/>
          <w:szCs w:val="22"/>
          <w:u w:val="single"/>
        </w:rPr>
        <w:t>Home Visiting Community Advisory Board (HVCAB)</w:t>
      </w:r>
      <w:r w:rsidR="003937FB" w:rsidRPr="00C21C92">
        <w:rPr>
          <w:rFonts w:asciiTheme="minorHAnsi" w:hAnsiTheme="minorHAnsi" w:cstheme="minorHAnsi"/>
          <w:sz w:val="22"/>
          <w:szCs w:val="22"/>
          <w:u w:val="single"/>
        </w:rPr>
        <w:t xml:space="preserve"> – </w:t>
      </w:r>
    </w:p>
    <w:p w14:paraId="3778C2E2" w14:textId="564C9D69" w:rsidR="003937FB" w:rsidRPr="00C21C92" w:rsidRDefault="003937FB" w:rsidP="00126167">
      <w:pPr>
        <w:pStyle w:val="Title"/>
        <w:contextualSpacing/>
        <w:outlineLvl w:val="0"/>
        <w:rPr>
          <w:rFonts w:asciiTheme="minorHAnsi" w:hAnsiTheme="minorHAnsi" w:cstheme="minorHAnsi"/>
          <w:sz w:val="22"/>
          <w:szCs w:val="22"/>
          <w:u w:val="single"/>
        </w:rPr>
      </w:pPr>
      <w:r w:rsidRPr="00C21C92">
        <w:rPr>
          <w:rFonts w:asciiTheme="minorHAnsi" w:hAnsiTheme="minorHAnsi" w:cstheme="minorHAnsi"/>
          <w:sz w:val="22"/>
          <w:szCs w:val="22"/>
          <w:u w:val="single"/>
        </w:rPr>
        <w:t>Meeting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1"/>
        <w:gridCol w:w="4905"/>
      </w:tblGrid>
      <w:tr w:rsidR="003937FB" w:rsidRPr="00C21C92" w14:paraId="6E23CC08" w14:textId="77777777" w:rsidTr="00396EF0">
        <w:trPr>
          <w:cantSplit/>
        </w:trPr>
        <w:tc>
          <w:tcPr>
            <w:tcW w:w="4996" w:type="dxa"/>
            <w:shd w:val="clear" w:color="auto" w:fill="99CCFF"/>
          </w:tcPr>
          <w:p w14:paraId="2ED92F3F" w14:textId="4967DD08" w:rsidR="003937FB" w:rsidRPr="00C21C92" w:rsidRDefault="003937FB" w:rsidP="007F0F43">
            <w:pPr>
              <w:contextualSpacing/>
              <w:rPr>
                <w:rFonts w:asciiTheme="minorHAnsi" w:hAnsiTheme="minorHAnsi" w:cstheme="minorHAnsi"/>
                <w:b/>
                <w:bCs/>
                <w:sz w:val="22"/>
                <w:szCs w:val="22"/>
              </w:rPr>
            </w:pPr>
            <w:r w:rsidRPr="00C21C92">
              <w:rPr>
                <w:rFonts w:asciiTheme="minorHAnsi" w:hAnsiTheme="minorHAnsi" w:cstheme="minorHAnsi"/>
                <w:b/>
                <w:bCs/>
                <w:sz w:val="22"/>
                <w:szCs w:val="22"/>
              </w:rPr>
              <w:t xml:space="preserve">Meeting Type: </w:t>
            </w:r>
            <w:r w:rsidR="00314CB7">
              <w:rPr>
                <w:rFonts w:asciiTheme="minorHAnsi" w:hAnsiTheme="minorHAnsi" w:cstheme="minorHAnsi"/>
                <w:b/>
                <w:bCs/>
                <w:sz w:val="22"/>
                <w:szCs w:val="22"/>
              </w:rPr>
              <w:t>Home Visiting Community Advisory Board</w:t>
            </w:r>
            <w:r w:rsidR="00B534A1" w:rsidRPr="00C21C92">
              <w:rPr>
                <w:rFonts w:asciiTheme="minorHAnsi" w:hAnsiTheme="minorHAnsi" w:cstheme="minorHAnsi"/>
                <w:b/>
                <w:bCs/>
                <w:sz w:val="22"/>
                <w:szCs w:val="22"/>
              </w:rPr>
              <w:t xml:space="preserve"> (</w:t>
            </w:r>
            <w:r w:rsidR="00314CB7">
              <w:rPr>
                <w:rFonts w:asciiTheme="minorHAnsi" w:hAnsiTheme="minorHAnsi" w:cstheme="minorHAnsi"/>
                <w:b/>
                <w:bCs/>
                <w:sz w:val="22"/>
                <w:szCs w:val="22"/>
              </w:rPr>
              <w:t>HVCAB</w:t>
            </w:r>
            <w:r w:rsidR="00B534A1" w:rsidRPr="00C21C92">
              <w:rPr>
                <w:rFonts w:asciiTheme="minorHAnsi" w:hAnsiTheme="minorHAnsi" w:cstheme="minorHAnsi"/>
                <w:b/>
                <w:bCs/>
                <w:sz w:val="22"/>
                <w:szCs w:val="22"/>
              </w:rPr>
              <w:t>)</w:t>
            </w:r>
            <w:r w:rsidRPr="00C21C92">
              <w:rPr>
                <w:rFonts w:asciiTheme="minorHAnsi" w:hAnsiTheme="minorHAnsi" w:cstheme="minorHAnsi"/>
                <w:b/>
                <w:bCs/>
                <w:sz w:val="22"/>
                <w:szCs w:val="22"/>
              </w:rPr>
              <w:t xml:space="preserve">        </w:t>
            </w:r>
            <w:r w:rsidR="00314CB7">
              <w:rPr>
                <w:rFonts w:asciiTheme="minorHAnsi" w:hAnsiTheme="minorHAnsi" w:cstheme="minorHAnsi"/>
                <w:b/>
                <w:bCs/>
                <w:sz w:val="22"/>
                <w:szCs w:val="22"/>
              </w:rPr>
              <w:t xml:space="preserve">                       </w:t>
            </w:r>
            <w:r w:rsidRPr="00C21C92">
              <w:rPr>
                <w:rFonts w:asciiTheme="minorHAnsi" w:hAnsiTheme="minorHAnsi" w:cstheme="minorHAnsi"/>
                <w:b/>
                <w:bCs/>
                <w:sz w:val="22"/>
                <w:szCs w:val="22"/>
              </w:rPr>
              <w:t xml:space="preserve">Date:  </w:t>
            </w:r>
            <w:r w:rsidR="00A10E3B">
              <w:rPr>
                <w:rFonts w:asciiTheme="minorHAnsi" w:hAnsiTheme="minorHAnsi" w:cstheme="minorHAnsi"/>
                <w:b/>
                <w:bCs/>
                <w:sz w:val="22"/>
                <w:szCs w:val="22"/>
              </w:rPr>
              <w:t>0</w:t>
            </w:r>
            <w:r w:rsidR="00A44367">
              <w:rPr>
                <w:rFonts w:asciiTheme="minorHAnsi" w:hAnsiTheme="minorHAnsi" w:cstheme="minorHAnsi"/>
                <w:b/>
                <w:bCs/>
                <w:sz w:val="22"/>
                <w:szCs w:val="22"/>
              </w:rPr>
              <w:t>7/26</w:t>
            </w:r>
            <w:r w:rsidR="00347A8E">
              <w:rPr>
                <w:rFonts w:asciiTheme="minorHAnsi" w:hAnsiTheme="minorHAnsi" w:cstheme="minorHAnsi"/>
                <w:b/>
                <w:bCs/>
                <w:sz w:val="22"/>
                <w:szCs w:val="22"/>
              </w:rPr>
              <w:t>/202</w:t>
            </w:r>
            <w:r w:rsidR="001C464D">
              <w:rPr>
                <w:rFonts w:asciiTheme="minorHAnsi" w:hAnsiTheme="minorHAnsi" w:cstheme="minorHAnsi"/>
                <w:b/>
                <w:bCs/>
                <w:sz w:val="22"/>
                <w:szCs w:val="22"/>
              </w:rPr>
              <w:t>1</w:t>
            </w:r>
          </w:p>
        </w:tc>
        <w:tc>
          <w:tcPr>
            <w:tcW w:w="4930" w:type="dxa"/>
            <w:shd w:val="clear" w:color="auto" w:fill="99CCFF"/>
          </w:tcPr>
          <w:p w14:paraId="5CF640E0" w14:textId="184CED99" w:rsidR="003937FB" w:rsidRPr="00C21C92" w:rsidRDefault="00314CB7" w:rsidP="006E4EC6">
            <w:pPr>
              <w:contextualSpacing/>
              <w:rPr>
                <w:rFonts w:asciiTheme="minorHAnsi" w:hAnsiTheme="minorHAnsi" w:cstheme="minorHAnsi"/>
                <w:b/>
                <w:bCs/>
                <w:sz w:val="22"/>
                <w:szCs w:val="22"/>
              </w:rPr>
            </w:pPr>
            <w:r>
              <w:rPr>
                <w:rFonts w:asciiTheme="minorHAnsi" w:hAnsiTheme="minorHAnsi" w:cstheme="minorHAnsi"/>
                <w:b/>
                <w:bCs/>
                <w:sz w:val="22"/>
                <w:szCs w:val="22"/>
              </w:rPr>
              <w:t xml:space="preserve">Minutes </w:t>
            </w:r>
            <w:r w:rsidR="003937FB" w:rsidRPr="00C21C92">
              <w:rPr>
                <w:rFonts w:asciiTheme="minorHAnsi" w:hAnsiTheme="minorHAnsi" w:cstheme="minorHAnsi"/>
                <w:b/>
                <w:bCs/>
                <w:sz w:val="22"/>
                <w:szCs w:val="22"/>
              </w:rPr>
              <w:t xml:space="preserve">Completed By: </w:t>
            </w:r>
            <w:r>
              <w:rPr>
                <w:rFonts w:asciiTheme="minorHAnsi" w:hAnsiTheme="minorHAnsi" w:cstheme="minorHAnsi"/>
                <w:b/>
                <w:bCs/>
                <w:sz w:val="22"/>
                <w:szCs w:val="22"/>
              </w:rPr>
              <w:t>Jen Ettinger</w:t>
            </w:r>
          </w:p>
        </w:tc>
      </w:tr>
      <w:tr w:rsidR="003937FB" w:rsidRPr="00C21C92" w14:paraId="22BFC22C" w14:textId="77777777" w:rsidTr="00396EF0">
        <w:tc>
          <w:tcPr>
            <w:tcW w:w="9926" w:type="dxa"/>
            <w:gridSpan w:val="2"/>
            <w:shd w:val="clear" w:color="auto" w:fill="99CCFF"/>
          </w:tcPr>
          <w:p w14:paraId="6E573601" w14:textId="5C443916" w:rsidR="003937FB" w:rsidRPr="00C21C92" w:rsidRDefault="009623A4" w:rsidP="00126167">
            <w:pPr>
              <w:contextualSpacing/>
              <w:rPr>
                <w:rFonts w:asciiTheme="minorHAnsi" w:hAnsiTheme="minorHAnsi" w:cstheme="minorHAnsi"/>
                <w:b/>
                <w:bCs/>
                <w:sz w:val="22"/>
                <w:szCs w:val="22"/>
              </w:rPr>
            </w:pPr>
            <w:r>
              <w:rPr>
                <w:rFonts w:asciiTheme="minorHAnsi" w:hAnsiTheme="minorHAnsi" w:cstheme="minorHAnsi"/>
                <w:b/>
                <w:bCs/>
                <w:sz w:val="22"/>
                <w:szCs w:val="22"/>
              </w:rPr>
              <w:t xml:space="preserve">Video Conference </w:t>
            </w:r>
            <w:r w:rsidR="003937FB" w:rsidRPr="00C21C92">
              <w:rPr>
                <w:rFonts w:asciiTheme="minorHAnsi" w:hAnsiTheme="minorHAnsi" w:cstheme="minorHAnsi"/>
                <w:b/>
                <w:bCs/>
                <w:sz w:val="22"/>
                <w:szCs w:val="22"/>
              </w:rPr>
              <w:t>Attendees</w:t>
            </w:r>
            <w:r w:rsidR="00B534A1" w:rsidRPr="00C21C92">
              <w:rPr>
                <w:rFonts w:asciiTheme="minorHAnsi" w:hAnsiTheme="minorHAnsi" w:cstheme="minorHAnsi"/>
                <w:b/>
                <w:bCs/>
                <w:sz w:val="22"/>
                <w:szCs w:val="22"/>
              </w:rPr>
              <w:t>:</w:t>
            </w:r>
          </w:p>
        </w:tc>
      </w:tr>
      <w:tr w:rsidR="003937FB" w:rsidRPr="00C21C92" w14:paraId="66E99317" w14:textId="77777777" w:rsidTr="00396EF0">
        <w:tc>
          <w:tcPr>
            <w:tcW w:w="9926" w:type="dxa"/>
            <w:gridSpan w:val="2"/>
            <w:tcBorders>
              <w:bottom w:val="single" w:sz="4" w:space="0" w:color="auto"/>
            </w:tcBorders>
          </w:tcPr>
          <w:p w14:paraId="3188C490" w14:textId="7BF8EB6E" w:rsidR="00314CB7" w:rsidRPr="00E319C5" w:rsidRDefault="00314CB7" w:rsidP="00A96B6C">
            <w:pPr>
              <w:contextualSpacing/>
              <w:rPr>
                <w:rFonts w:asciiTheme="minorHAnsi" w:hAnsiTheme="minorHAnsi" w:cstheme="minorHAnsi"/>
                <w:bCs/>
                <w:sz w:val="19"/>
                <w:szCs w:val="19"/>
              </w:rPr>
            </w:pPr>
            <w:r w:rsidRPr="00E319C5">
              <w:rPr>
                <w:rFonts w:asciiTheme="minorHAnsi" w:hAnsiTheme="minorHAnsi" w:cstheme="minorHAnsi"/>
                <w:sz w:val="19"/>
                <w:szCs w:val="19"/>
              </w:rPr>
              <w:t xml:space="preserve">Marneda Bailey, Noelle Bartkowski, </w:t>
            </w:r>
            <w:r w:rsidR="00A44367">
              <w:rPr>
                <w:rFonts w:asciiTheme="minorHAnsi" w:hAnsiTheme="minorHAnsi" w:cstheme="minorHAnsi"/>
                <w:sz w:val="19"/>
                <w:szCs w:val="19"/>
              </w:rPr>
              <w:t xml:space="preserve">Sharronda Boston, </w:t>
            </w:r>
            <w:r w:rsidR="009B74F7">
              <w:rPr>
                <w:rFonts w:asciiTheme="minorHAnsi" w:hAnsiTheme="minorHAnsi" w:cstheme="minorHAnsi"/>
                <w:sz w:val="19"/>
                <w:szCs w:val="19"/>
              </w:rPr>
              <w:t xml:space="preserve">Stephanie Cantres, </w:t>
            </w:r>
            <w:r w:rsidR="00A44367">
              <w:rPr>
                <w:rFonts w:asciiTheme="minorHAnsi" w:hAnsiTheme="minorHAnsi" w:cstheme="minorHAnsi"/>
                <w:sz w:val="19"/>
                <w:szCs w:val="19"/>
              </w:rPr>
              <w:t xml:space="preserve">Essence Edwards, </w:t>
            </w:r>
            <w:r w:rsidRPr="00E319C5">
              <w:rPr>
                <w:rFonts w:asciiTheme="minorHAnsi" w:hAnsiTheme="minorHAnsi" w:cstheme="minorHAnsi"/>
                <w:sz w:val="19"/>
                <w:szCs w:val="19"/>
              </w:rPr>
              <w:t xml:space="preserve">Kelly Ensslin, Jen Ettinger, </w:t>
            </w:r>
            <w:r w:rsidR="00291C35">
              <w:rPr>
                <w:rFonts w:asciiTheme="minorHAnsi" w:hAnsiTheme="minorHAnsi" w:cstheme="minorHAnsi"/>
                <w:sz w:val="19"/>
                <w:szCs w:val="19"/>
              </w:rPr>
              <w:t>Jennifer Fromme</w:t>
            </w:r>
            <w:r w:rsidRPr="00E319C5">
              <w:rPr>
                <w:rFonts w:asciiTheme="minorHAnsi" w:hAnsiTheme="minorHAnsi" w:cstheme="minorHAnsi"/>
                <w:sz w:val="19"/>
                <w:szCs w:val="19"/>
              </w:rPr>
              <w:t xml:space="preserve">, </w:t>
            </w:r>
            <w:r w:rsidR="009B74F7">
              <w:rPr>
                <w:rFonts w:asciiTheme="minorHAnsi" w:hAnsiTheme="minorHAnsi" w:cstheme="minorHAnsi"/>
                <w:sz w:val="19"/>
                <w:szCs w:val="19"/>
              </w:rPr>
              <w:t xml:space="preserve"> </w:t>
            </w:r>
            <w:r w:rsidR="00291C35">
              <w:rPr>
                <w:rFonts w:asciiTheme="minorHAnsi" w:hAnsiTheme="minorHAnsi" w:cstheme="minorHAnsi"/>
                <w:sz w:val="19"/>
                <w:szCs w:val="19"/>
              </w:rPr>
              <w:t xml:space="preserve">Heather Hafer, </w:t>
            </w:r>
            <w:r w:rsidRPr="00E319C5">
              <w:rPr>
                <w:rFonts w:asciiTheme="minorHAnsi" w:hAnsiTheme="minorHAnsi" w:cstheme="minorHAnsi"/>
                <w:sz w:val="19"/>
                <w:szCs w:val="19"/>
              </w:rPr>
              <w:t xml:space="preserve">Amy Harter, </w:t>
            </w:r>
            <w:r w:rsidR="00A04E01">
              <w:rPr>
                <w:rFonts w:asciiTheme="minorHAnsi" w:hAnsiTheme="minorHAnsi" w:cstheme="minorHAnsi"/>
                <w:sz w:val="19"/>
                <w:szCs w:val="19"/>
              </w:rPr>
              <w:t xml:space="preserve">Charita Jackson-Durosinmi, </w:t>
            </w:r>
            <w:r w:rsidR="00A44367">
              <w:rPr>
                <w:rFonts w:asciiTheme="minorHAnsi" w:hAnsiTheme="minorHAnsi" w:cstheme="minorHAnsi"/>
                <w:sz w:val="19"/>
                <w:szCs w:val="19"/>
              </w:rPr>
              <w:t xml:space="preserve">Pamela Jiminez, </w:t>
            </w:r>
            <w:r w:rsidR="00187F16">
              <w:rPr>
                <w:rFonts w:asciiTheme="minorHAnsi" w:hAnsiTheme="minorHAnsi" w:cstheme="minorHAnsi"/>
                <w:sz w:val="19"/>
                <w:szCs w:val="19"/>
              </w:rPr>
              <w:t xml:space="preserve">Laurie Joseph, </w:t>
            </w:r>
            <w:r w:rsidRPr="00E319C5">
              <w:rPr>
                <w:rFonts w:asciiTheme="minorHAnsi" w:hAnsiTheme="minorHAnsi" w:cstheme="minorHAnsi"/>
                <w:sz w:val="19"/>
                <w:szCs w:val="19"/>
              </w:rPr>
              <w:t>Joan Kelley,</w:t>
            </w:r>
            <w:r w:rsidR="00187F16">
              <w:rPr>
                <w:rFonts w:asciiTheme="minorHAnsi" w:hAnsiTheme="minorHAnsi" w:cstheme="minorHAnsi"/>
                <w:sz w:val="19"/>
                <w:szCs w:val="19"/>
              </w:rPr>
              <w:t xml:space="preserve"> </w:t>
            </w:r>
            <w:r w:rsidR="00A44367">
              <w:rPr>
                <w:rFonts w:asciiTheme="minorHAnsi" w:hAnsiTheme="minorHAnsi" w:cstheme="minorHAnsi"/>
                <w:sz w:val="19"/>
                <w:szCs w:val="19"/>
              </w:rPr>
              <w:t xml:space="preserve">Jessica Lipper, </w:t>
            </w:r>
            <w:r w:rsidR="009919E9">
              <w:rPr>
                <w:rFonts w:asciiTheme="minorHAnsi" w:hAnsiTheme="minorHAnsi" w:cstheme="minorHAnsi"/>
                <w:sz w:val="19"/>
                <w:szCs w:val="19"/>
              </w:rPr>
              <w:t xml:space="preserve">Mary Moor, </w:t>
            </w:r>
            <w:r w:rsidRPr="00E319C5">
              <w:rPr>
                <w:rFonts w:asciiTheme="minorHAnsi" w:hAnsiTheme="minorHAnsi" w:cstheme="minorHAnsi"/>
                <w:sz w:val="19"/>
                <w:szCs w:val="19"/>
              </w:rPr>
              <w:t xml:space="preserve">Kimberly Nelson, Christine </w:t>
            </w:r>
            <w:r w:rsidR="00187F16">
              <w:rPr>
                <w:rFonts w:asciiTheme="minorHAnsi" w:hAnsiTheme="minorHAnsi" w:cstheme="minorHAnsi"/>
                <w:sz w:val="19"/>
                <w:szCs w:val="19"/>
              </w:rPr>
              <w:t xml:space="preserve">Hoeflich </w:t>
            </w:r>
            <w:r w:rsidRPr="00E319C5">
              <w:rPr>
                <w:rFonts w:asciiTheme="minorHAnsi" w:hAnsiTheme="minorHAnsi" w:cstheme="minorHAnsi"/>
                <w:sz w:val="19"/>
                <w:szCs w:val="19"/>
              </w:rPr>
              <w:t xml:space="preserve">Olley, Kirsten Olson, Anne Pedrick, Trinette Redinger Ramsey, </w:t>
            </w:r>
            <w:r w:rsidR="00A04E01">
              <w:rPr>
                <w:rFonts w:asciiTheme="minorHAnsi" w:hAnsiTheme="minorHAnsi" w:cstheme="minorHAnsi"/>
                <w:sz w:val="19"/>
                <w:szCs w:val="19"/>
              </w:rPr>
              <w:t xml:space="preserve">Amber Shelton, </w:t>
            </w:r>
            <w:r w:rsidRPr="00E319C5">
              <w:rPr>
                <w:rFonts w:asciiTheme="minorHAnsi" w:hAnsiTheme="minorHAnsi" w:cstheme="minorHAnsi"/>
                <w:sz w:val="19"/>
                <w:szCs w:val="19"/>
              </w:rPr>
              <w:t xml:space="preserve">Crystal Sherman, Christine Stoops, </w:t>
            </w:r>
            <w:r w:rsidR="00A44367">
              <w:rPr>
                <w:rFonts w:asciiTheme="minorHAnsi" w:hAnsiTheme="minorHAnsi" w:cstheme="minorHAnsi"/>
                <w:sz w:val="19"/>
                <w:szCs w:val="19"/>
              </w:rPr>
              <w:t xml:space="preserve">Asia Summers, </w:t>
            </w:r>
            <w:r w:rsidRPr="00E319C5">
              <w:rPr>
                <w:rFonts w:asciiTheme="minorHAnsi" w:hAnsiTheme="minorHAnsi" w:cstheme="minorHAnsi"/>
                <w:sz w:val="19"/>
                <w:szCs w:val="19"/>
              </w:rPr>
              <w:t>Debbie Taylor,</w:t>
            </w:r>
            <w:r w:rsidR="00A44367">
              <w:rPr>
                <w:rFonts w:asciiTheme="minorHAnsi" w:hAnsiTheme="minorHAnsi" w:cstheme="minorHAnsi"/>
                <w:sz w:val="19"/>
                <w:szCs w:val="19"/>
              </w:rPr>
              <w:t xml:space="preserve"> Breanna Thomas,</w:t>
            </w:r>
            <w:r w:rsidRPr="00E319C5">
              <w:rPr>
                <w:rFonts w:asciiTheme="minorHAnsi" w:hAnsiTheme="minorHAnsi" w:cstheme="minorHAnsi"/>
                <w:sz w:val="19"/>
                <w:szCs w:val="19"/>
              </w:rPr>
              <w:t xml:space="preserve"> Janet Umble, </w:t>
            </w:r>
            <w:r w:rsidR="00A44367">
              <w:rPr>
                <w:rFonts w:asciiTheme="minorHAnsi" w:hAnsiTheme="minorHAnsi" w:cstheme="minorHAnsi"/>
                <w:sz w:val="19"/>
                <w:szCs w:val="19"/>
              </w:rPr>
              <w:t xml:space="preserve">Liset Villabos, </w:t>
            </w:r>
            <w:r w:rsidRPr="00E319C5">
              <w:rPr>
                <w:rFonts w:asciiTheme="minorHAnsi" w:hAnsiTheme="minorHAnsi" w:cstheme="minorHAnsi"/>
                <w:sz w:val="19"/>
                <w:szCs w:val="19"/>
              </w:rPr>
              <w:t>Vik Vishnubhakta,</w:t>
            </w:r>
            <w:r w:rsidR="00211DB4">
              <w:rPr>
                <w:rFonts w:asciiTheme="minorHAnsi" w:hAnsiTheme="minorHAnsi" w:cstheme="minorHAnsi"/>
                <w:sz w:val="19"/>
                <w:szCs w:val="19"/>
              </w:rPr>
              <w:t xml:space="preserve"> </w:t>
            </w:r>
            <w:r w:rsidRPr="00E319C5">
              <w:rPr>
                <w:rFonts w:asciiTheme="minorHAnsi" w:hAnsiTheme="minorHAnsi" w:cstheme="minorHAnsi"/>
                <w:sz w:val="19"/>
                <w:szCs w:val="19"/>
              </w:rPr>
              <w:t>Adriana Viv</w:t>
            </w:r>
            <w:r w:rsidR="009B74F7">
              <w:rPr>
                <w:rFonts w:asciiTheme="minorHAnsi" w:hAnsiTheme="minorHAnsi" w:cstheme="minorHAnsi"/>
                <w:sz w:val="19"/>
                <w:szCs w:val="19"/>
              </w:rPr>
              <w:t>e</w:t>
            </w:r>
            <w:r w:rsidRPr="00E319C5">
              <w:rPr>
                <w:rFonts w:asciiTheme="minorHAnsi" w:hAnsiTheme="minorHAnsi" w:cstheme="minorHAnsi"/>
                <w:sz w:val="19"/>
                <w:szCs w:val="19"/>
              </w:rPr>
              <w:t>ros-Sos</w:t>
            </w:r>
            <w:r w:rsidR="00211DB4">
              <w:rPr>
                <w:rFonts w:asciiTheme="minorHAnsi" w:hAnsiTheme="minorHAnsi" w:cstheme="minorHAnsi"/>
                <w:sz w:val="19"/>
                <w:szCs w:val="19"/>
              </w:rPr>
              <w:t>a</w:t>
            </w:r>
            <w:r w:rsidR="00187F16">
              <w:rPr>
                <w:rFonts w:asciiTheme="minorHAnsi" w:hAnsiTheme="minorHAnsi" w:cstheme="minorHAnsi"/>
                <w:sz w:val="19"/>
                <w:szCs w:val="19"/>
              </w:rPr>
              <w:t xml:space="preserve">, </w:t>
            </w:r>
            <w:r w:rsidR="009B74F7">
              <w:rPr>
                <w:rFonts w:asciiTheme="minorHAnsi" w:hAnsiTheme="minorHAnsi" w:cstheme="minorHAnsi"/>
                <w:sz w:val="19"/>
                <w:szCs w:val="19"/>
              </w:rPr>
              <w:t>Stephanie Wagner</w:t>
            </w:r>
            <w:r w:rsidR="009919E9">
              <w:rPr>
                <w:rFonts w:asciiTheme="minorHAnsi" w:hAnsiTheme="minorHAnsi" w:cstheme="minorHAnsi"/>
                <w:sz w:val="19"/>
                <w:szCs w:val="19"/>
              </w:rPr>
              <w:t xml:space="preserve"> and </w:t>
            </w:r>
            <w:r w:rsidR="00A44367">
              <w:rPr>
                <w:rFonts w:asciiTheme="minorHAnsi" w:hAnsiTheme="minorHAnsi" w:cstheme="minorHAnsi"/>
                <w:sz w:val="19"/>
                <w:szCs w:val="19"/>
              </w:rPr>
              <w:t>Gary Webb</w:t>
            </w:r>
            <w:r w:rsidR="00291C35">
              <w:rPr>
                <w:rFonts w:asciiTheme="minorHAnsi" w:hAnsiTheme="minorHAnsi" w:cstheme="minorHAnsi"/>
                <w:sz w:val="19"/>
                <w:szCs w:val="19"/>
              </w:rPr>
              <w:t>.</w:t>
            </w:r>
          </w:p>
        </w:tc>
      </w:tr>
      <w:tr w:rsidR="003937FB" w:rsidRPr="00C21C92" w14:paraId="48CB8479" w14:textId="77777777" w:rsidTr="00396EF0">
        <w:tc>
          <w:tcPr>
            <w:tcW w:w="9926" w:type="dxa"/>
            <w:gridSpan w:val="2"/>
            <w:shd w:val="clear" w:color="auto" w:fill="99CCFF"/>
          </w:tcPr>
          <w:p w14:paraId="29BCBDD6" w14:textId="66B63B5D" w:rsidR="003937FB" w:rsidRPr="00C21C92" w:rsidRDefault="00314CB7" w:rsidP="00126167">
            <w:pPr>
              <w:contextualSpacing/>
              <w:rPr>
                <w:rFonts w:asciiTheme="minorHAnsi" w:hAnsiTheme="minorHAnsi" w:cstheme="minorHAnsi"/>
                <w:b/>
                <w:bCs/>
                <w:sz w:val="22"/>
                <w:szCs w:val="22"/>
              </w:rPr>
            </w:pPr>
            <w:r>
              <w:rPr>
                <w:rFonts w:asciiTheme="minorHAnsi" w:hAnsiTheme="minorHAnsi" w:cstheme="minorHAnsi"/>
                <w:b/>
                <w:bCs/>
                <w:sz w:val="22"/>
                <w:szCs w:val="22"/>
              </w:rPr>
              <w:t xml:space="preserve">Call to Order: </w:t>
            </w:r>
          </w:p>
        </w:tc>
      </w:tr>
      <w:tr w:rsidR="003937FB" w:rsidRPr="00C21C92" w14:paraId="23EE5EC3" w14:textId="77777777" w:rsidTr="00396EF0">
        <w:tc>
          <w:tcPr>
            <w:tcW w:w="9926" w:type="dxa"/>
            <w:gridSpan w:val="2"/>
          </w:tcPr>
          <w:p w14:paraId="42A5E59B" w14:textId="1EE12CC2" w:rsidR="000B47E0" w:rsidRPr="00E319C5" w:rsidRDefault="00B534A1" w:rsidP="00126167">
            <w:pPr>
              <w:contextualSpacing/>
              <w:rPr>
                <w:rFonts w:asciiTheme="minorHAnsi" w:hAnsiTheme="minorHAnsi" w:cstheme="minorHAnsi"/>
                <w:bCs/>
                <w:sz w:val="19"/>
                <w:szCs w:val="19"/>
              </w:rPr>
            </w:pPr>
            <w:r w:rsidRPr="00E319C5">
              <w:rPr>
                <w:rFonts w:asciiTheme="minorHAnsi" w:hAnsiTheme="minorHAnsi" w:cstheme="minorHAnsi"/>
                <w:bCs/>
                <w:sz w:val="19"/>
                <w:szCs w:val="19"/>
              </w:rPr>
              <w:t>The meeting began</w:t>
            </w:r>
            <w:r w:rsidR="007C1808" w:rsidRPr="00E319C5">
              <w:rPr>
                <w:rFonts w:asciiTheme="minorHAnsi" w:hAnsiTheme="minorHAnsi" w:cstheme="minorHAnsi"/>
                <w:bCs/>
                <w:sz w:val="19"/>
                <w:szCs w:val="19"/>
              </w:rPr>
              <w:t xml:space="preserve"> </w:t>
            </w:r>
            <w:r w:rsidR="00F04753" w:rsidRPr="00E319C5">
              <w:rPr>
                <w:rFonts w:asciiTheme="minorHAnsi" w:hAnsiTheme="minorHAnsi" w:cstheme="minorHAnsi"/>
                <w:bCs/>
                <w:sz w:val="19"/>
                <w:szCs w:val="19"/>
              </w:rPr>
              <w:t>with introductions.</w:t>
            </w:r>
          </w:p>
          <w:p w14:paraId="3F7ECC4B" w14:textId="7E702D76" w:rsidR="00314CB7" w:rsidRPr="00E319C5" w:rsidRDefault="00314CB7" w:rsidP="00126167">
            <w:pPr>
              <w:contextualSpacing/>
              <w:rPr>
                <w:rFonts w:asciiTheme="minorHAnsi" w:hAnsiTheme="minorHAnsi" w:cstheme="minorHAnsi"/>
                <w:bCs/>
                <w:sz w:val="19"/>
                <w:szCs w:val="19"/>
              </w:rPr>
            </w:pPr>
          </w:p>
          <w:p w14:paraId="24D53F69" w14:textId="0A296837" w:rsidR="00DE23A2" w:rsidRPr="009B6602" w:rsidRDefault="00314CB7" w:rsidP="00AF49D6">
            <w:pPr>
              <w:contextualSpacing/>
              <w:rPr>
                <w:rFonts w:cstheme="minorHAnsi"/>
                <w:bCs/>
              </w:rPr>
            </w:pPr>
            <w:r w:rsidRPr="00E319C5">
              <w:rPr>
                <w:rFonts w:asciiTheme="minorHAnsi" w:hAnsiTheme="minorHAnsi" w:cstheme="minorHAnsi"/>
                <w:bCs/>
                <w:sz w:val="19"/>
                <w:szCs w:val="19"/>
              </w:rPr>
              <w:t xml:space="preserve">The  minutes were approved with </w:t>
            </w:r>
            <w:r w:rsidR="000151D3">
              <w:rPr>
                <w:rFonts w:asciiTheme="minorHAnsi" w:hAnsiTheme="minorHAnsi" w:cstheme="minorHAnsi"/>
                <w:bCs/>
                <w:sz w:val="19"/>
                <w:szCs w:val="19"/>
              </w:rPr>
              <w:t>one</w:t>
            </w:r>
            <w:r w:rsidRPr="00E319C5">
              <w:rPr>
                <w:rFonts w:asciiTheme="minorHAnsi" w:hAnsiTheme="minorHAnsi" w:cstheme="minorHAnsi"/>
                <w:bCs/>
                <w:sz w:val="19"/>
                <w:szCs w:val="19"/>
              </w:rPr>
              <w:t xml:space="preserve"> correction</w:t>
            </w:r>
            <w:r w:rsidR="000151D3">
              <w:rPr>
                <w:rFonts w:asciiTheme="minorHAnsi" w:hAnsiTheme="minorHAnsi" w:cstheme="minorHAnsi"/>
                <w:bCs/>
                <w:sz w:val="19"/>
                <w:szCs w:val="19"/>
              </w:rPr>
              <w:t xml:space="preserve">. </w:t>
            </w:r>
            <w:r w:rsidR="000151D3" w:rsidRPr="000151D3">
              <w:rPr>
                <w:rFonts w:asciiTheme="minorHAnsi" w:hAnsiTheme="minorHAnsi" w:cstheme="minorHAnsi"/>
                <w:bCs/>
                <w:sz w:val="19"/>
                <w:szCs w:val="19"/>
              </w:rPr>
              <w:t xml:space="preserve"> FEMR should be FIMR (fetal and infant mortality review).</w:t>
            </w:r>
            <w:r w:rsidR="000151D3">
              <w:rPr>
                <w:rFonts w:asciiTheme="minorHAnsi" w:hAnsiTheme="minorHAnsi" w:cstheme="minorHAnsi"/>
                <w:bCs/>
                <w:sz w:val="19"/>
                <w:szCs w:val="19"/>
              </w:rPr>
              <w:t xml:space="preserve">  This correction has been made.</w:t>
            </w:r>
          </w:p>
        </w:tc>
      </w:tr>
      <w:tr w:rsidR="003937FB" w:rsidRPr="00C21C92" w14:paraId="0722D101" w14:textId="77777777" w:rsidTr="00396EF0">
        <w:tc>
          <w:tcPr>
            <w:tcW w:w="9926" w:type="dxa"/>
            <w:gridSpan w:val="2"/>
            <w:shd w:val="clear" w:color="auto" w:fill="99CCFF"/>
          </w:tcPr>
          <w:p w14:paraId="0AB61A7D" w14:textId="78034F2E" w:rsidR="003937FB" w:rsidRPr="00C21C92" w:rsidRDefault="00314CB7" w:rsidP="00126167">
            <w:pPr>
              <w:contextualSpacing/>
              <w:rPr>
                <w:rFonts w:asciiTheme="minorHAnsi" w:hAnsiTheme="minorHAnsi" w:cstheme="minorHAnsi"/>
                <w:b/>
                <w:bCs/>
                <w:sz w:val="22"/>
                <w:szCs w:val="22"/>
              </w:rPr>
            </w:pPr>
            <w:r>
              <w:rPr>
                <w:rFonts w:asciiTheme="minorHAnsi" w:hAnsiTheme="minorHAnsi" w:cstheme="minorHAnsi"/>
                <w:b/>
                <w:bCs/>
                <w:sz w:val="22"/>
                <w:szCs w:val="22"/>
              </w:rPr>
              <w:t>Announcements:</w:t>
            </w:r>
          </w:p>
        </w:tc>
      </w:tr>
      <w:tr w:rsidR="003937FB" w:rsidRPr="00C21C92" w14:paraId="7D738D0B" w14:textId="77777777" w:rsidTr="00396EF0">
        <w:tc>
          <w:tcPr>
            <w:tcW w:w="9926" w:type="dxa"/>
            <w:gridSpan w:val="2"/>
          </w:tcPr>
          <w:p w14:paraId="1266D32E" w14:textId="0D878530" w:rsidR="009919E9" w:rsidRDefault="009623A4" w:rsidP="00465AB8">
            <w:pPr>
              <w:pStyle w:val="TableParagraph"/>
              <w:kinsoku w:val="0"/>
              <w:overflowPunct w:val="0"/>
              <w:spacing w:line="254" w:lineRule="auto"/>
              <w:rPr>
                <w:rFonts w:asciiTheme="minorHAnsi" w:hAnsiTheme="minorHAnsi" w:cstheme="minorHAnsi"/>
                <w:sz w:val="19"/>
                <w:szCs w:val="19"/>
              </w:rPr>
            </w:pPr>
            <w:r>
              <w:rPr>
                <w:rFonts w:asciiTheme="minorHAnsi" w:hAnsiTheme="minorHAnsi" w:cstheme="minorHAnsi"/>
                <w:sz w:val="19"/>
                <w:szCs w:val="19"/>
              </w:rPr>
              <w:t>None.</w:t>
            </w:r>
          </w:p>
          <w:p w14:paraId="164C0549" w14:textId="3BD9177C" w:rsidR="009B74F7" w:rsidRPr="00465AB8" w:rsidRDefault="00FC681F" w:rsidP="00465AB8">
            <w:pPr>
              <w:pStyle w:val="TableParagraph"/>
              <w:kinsoku w:val="0"/>
              <w:overflowPunct w:val="0"/>
              <w:spacing w:line="254" w:lineRule="auto"/>
              <w:rPr>
                <w:rFonts w:asciiTheme="minorHAnsi" w:hAnsiTheme="minorHAnsi" w:cstheme="minorHAnsi"/>
                <w:sz w:val="19"/>
                <w:szCs w:val="19"/>
              </w:rPr>
            </w:pPr>
            <w:r w:rsidRPr="00FC681F">
              <w:rPr>
                <w:rFonts w:asciiTheme="minorHAnsi" w:hAnsiTheme="minorHAnsi" w:cstheme="minorHAnsi"/>
                <w:sz w:val="19"/>
                <w:szCs w:val="19"/>
              </w:rPr>
              <w:t xml:space="preserve">  </w:t>
            </w:r>
          </w:p>
        </w:tc>
      </w:tr>
      <w:tr w:rsidR="003937FB" w:rsidRPr="00C21C92" w14:paraId="1E677312" w14:textId="77777777" w:rsidTr="00396EF0">
        <w:tc>
          <w:tcPr>
            <w:tcW w:w="9926" w:type="dxa"/>
            <w:gridSpan w:val="2"/>
            <w:shd w:val="clear" w:color="auto" w:fill="99CCFF"/>
          </w:tcPr>
          <w:p w14:paraId="54F6E2CB" w14:textId="3086F9C1" w:rsidR="003937FB" w:rsidRPr="00C21C92" w:rsidRDefault="0039689F" w:rsidP="00126167">
            <w:pPr>
              <w:contextualSpacing/>
              <w:rPr>
                <w:rFonts w:asciiTheme="minorHAnsi" w:hAnsiTheme="minorHAnsi" w:cstheme="minorHAnsi"/>
                <w:b/>
                <w:bCs/>
                <w:sz w:val="22"/>
                <w:szCs w:val="22"/>
              </w:rPr>
            </w:pPr>
            <w:bookmarkStart w:id="0" w:name="_Hlk64018986"/>
            <w:r>
              <w:rPr>
                <w:rFonts w:asciiTheme="minorHAnsi" w:hAnsiTheme="minorHAnsi" w:cstheme="minorHAnsi"/>
                <w:b/>
                <w:bCs/>
                <w:sz w:val="22"/>
                <w:szCs w:val="22"/>
              </w:rPr>
              <w:t xml:space="preserve">Program </w:t>
            </w:r>
            <w:r w:rsidR="00314CB7">
              <w:rPr>
                <w:rFonts w:asciiTheme="minorHAnsi" w:hAnsiTheme="minorHAnsi" w:cstheme="minorHAnsi"/>
                <w:b/>
                <w:bCs/>
                <w:sz w:val="22"/>
                <w:szCs w:val="22"/>
              </w:rPr>
              <w:t>Updates</w:t>
            </w:r>
          </w:p>
        </w:tc>
      </w:tr>
      <w:bookmarkEnd w:id="0"/>
      <w:tr w:rsidR="0024161A" w:rsidRPr="00E319C5" w14:paraId="1207627D" w14:textId="77777777" w:rsidTr="00396EF0">
        <w:tc>
          <w:tcPr>
            <w:tcW w:w="9926" w:type="dxa"/>
            <w:gridSpan w:val="2"/>
          </w:tcPr>
          <w:p w14:paraId="531BC405" w14:textId="15D33C64" w:rsidR="00EF46E1" w:rsidRDefault="005C1851" w:rsidP="00256284">
            <w:pPr>
              <w:pStyle w:val="TableParagraph"/>
              <w:kinsoku w:val="0"/>
              <w:overflowPunct w:val="0"/>
              <w:spacing w:before="9"/>
              <w:rPr>
                <w:rFonts w:asciiTheme="minorHAnsi" w:hAnsiTheme="minorHAnsi" w:cstheme="minorHAnsi"/>
                <w:b/>
                <w:bCs/>
                <w:sz w:val="19"/>
                <w:szCs w:val="19"/>
              </w:rPr>
            </w:pPr>
            <w:r>
              <w:rPr>
                <w:rFonts w:asciiTheme="minorHAnsi" w:hAnsiTheme="minorHAnsi" w:cstheme="minorHAnsi"/>
                <w:b/>
                <w:bCs/>
                <w:sz w:val="19"/>
                <w:szCs w:val="19"/>
              </w:rPr>
              <w:t>*Written updates provided via email prior to meeting.  These are additional updates to those.</w:t>
            </w:r>
          </w:p>
          <w:p w14:paraId="3E61EF35" w14:textId="77777777" w:rsidR="002C236D" w:rsidRDefault="002C236D" w:rsidP="00256284">
            <w:pPr>
              <w:pStyle w:val="TableParagraph"/>
              <w:kinsoku w:val="0"/>
              <w:overflowPunct w:val="0"/>
              <w:spacing w:before="9"/>
              <w:rPr>
                <w:rFonts w:asciiTheme="minorHAnsi" w:hAnsiTheme="minorHAnsi" w:cstheme="minorHAnsi"/>
                <w:b/>
                <w:bCs/>
                <w:sz w:val="19"/>
                <w:szCs w:val="19"/>
              </w:rPr>
            </w:pPr>
          </w:p>
          <w:p w14:paraId="3CB2100E" w14:textId="79C06166" w:rsidR="005F7EC1" w:rsidRDefault="002C236D" w:rsidP="005F7EC1">
            <w:pPr>
              <w:pStyle w:val="TableParagraph"/>
              <w:kinsoku w:val="0"/>
              <w:overflowPunct w:val="0"/>
              <w:spacing w:line="254" w:lineRule="auto"/>
              <w:rPr>
                <w:rFonts w:asciiTheme="minorHAnsi" w:hAnsiTheme="minorHAnsi" w:cstheme="minorHAnsi"/>
                <w:b/>
                <w:bCs/>
                <w:sz w:val="19"/>
                <w:szCs w:val="19"/>
                <w:u w:val="single"/>
              </w:rPr>
            </w:pPr>
            <w:r>
              <w:rPr>
                <w:rFonts w:asciiTheme="minorHAnsi" w:hAnsiTheme="minorHAnsi" w:cstheme="minorHAnsi"/>
                <w:b/>
                <w:bCs/>
                <w:sz w:val="19"/>
                <w:szCs w:val="19"/>
                <w:u w:val="single"/>
              </w:rPr>
              <w:t xml:space="preserve">Parents as Teacher </w:t>
            </w:r>
            <w:r w:rsidR="005F7EC1" w:rsidRPr="00475BB3">
              <w:rPr>
                <w:rFonts w:asciiTheme="minorHAnsi" w:hAnsiTheme="minorHAnsi" w:cstheme="minorHAnsi"/>
                <w:b/>
                <w:bCs/>
                <w:sz w:val="19"/>
                <w:szCs w:val="19"/>
                <w:u w:val="single"/>
              </w:rPr>
              <w:t>Program Updates:</w:t>
            </w:r>
          </w:p>
          <w:p w14:paraId="69507586" w14:textId="11C00FD9" w:rsidR="005F7EC1" w:rsidRDefault="002C236D" w:rsidP="005F7EC1">
            <w:pPr>
              <w:pStyle w:val="TableParagraph"/>
              <w:kinsoku w:val="0"/>
              <w:overflowPunct w:val="0"/>
              <w:spacing w:line="254" w:lineRule="auto"/>
              <w:rPr>
                <w:rFonts w:asciiTheme="minorHAnsi" w:hAnsiTheme="minorHAnsi" w:cstheme="minorHAnsi"/>
                <w:sz w:val="19"/>
                <w:szCs w:val="19"/>
              </w:rPr>
            </w:pPr>
            <w:r w:rsidRPr="002C236D">
              <w:rPr>
                <w:rFonts w:asciiTheme="minorHAnsi" w:hAnsiTheme="minorHAnsi" w:cstheme="minorHAnsi"/>
                <w:b/>
                <w:bCs/>
                <w:sz w:val="19"/>
                <w:szCs w:val="19"/>
              </w:rPr>
              <w:t>Amber Shelton, DOE:</w:t>
            </w:r>
            <w:r>
              <w:rPr>
                <w:rFonts w:asciiTheme="minorHAnsi" w:hAnsiTheme="minorHAnsi" w:cstheme="minorHAnsi"/>
                <w:b/>
                <w:bCs/>
                <w:sz w:val="19"/>
                <w:szCs w:val="19"/>
              </w:rPr>
              <w:t xml:space="preserve"> </w:t>
            </w:r>
            <w:r>
              <w:rPr>
                <w:rFonts w:asciiTheme="minorHAnsi" w:hAnsiTheme="minorHAnsi" w:cstheme="minorHAnsi"/>
                <w:sz w:val="19"/>
                <w:szCs w:val="19"/>
              </w:rPr>
              <w:t>I can provide an overview of what’s happening with the PAT programs and then if the programs want to add anything specific.  We are in the process of transitioning to in person visits as of Sept. 1</w:t>
            </w:r>
            <w:r w:rsidRPr="002C236D">
              <w:rPr>
                <w:rFonts w:asciiTheme="minorHAnsi" w:hAnsiTheme="minorHAnsi" w:cstheme="minorHAnsi"/>
                <w:sz w:val="19"/>
                <w:szCs w:val="19"/>
                <w:vertAlign w:val="superscript"/>
              </w:rPr>
              <w:t>st</w:t>
            </w:r>
            <w:r w:rsidR="00B7741D">
              <w:rPr>
                <w:rFonts w:asciiTheme="minorHAnsi" w:hAnsiTheme="minorHAnsi" w:cstheme="minorHAnsi"/>
                <w:sz w:val="19"/>
                <w:szCs w:val="19"/>
              </w:rPr>
              <w:t>.  W</w:t>
            </w:r>
            <w:r>
              <w:rPr>
                <w:rFonts w:asciiTheme="minorHAnsi" w:hAnsiTheme="minorHAnsi" w:cstheme="minorHAnsi"/>
                <w:sz w:val="19"/>
                <w:szCs w:val="19"/>
              </w:rPr>
              <w:t>e are offering th</w:t>
            </w:r>
            <w:r w:rsidR="00B7741D">
              <w:rPr>
                <w:rFonts w:asciiTheme="minorHAnsi" w:hAnsiTheme="minorHAnsi" w:cstheme="minorHAnsi"/>
                <w:sz w:val="19"/>
                <w:szCs w:val="19"/>
              </w:rPr>
              <w:t xml:space="preserve">is </w:t>
            </w:r>
            <w:r>
              <w:rPr>
                <w:rFonts w:asciiTheme="minorHAnsi" w:hAnsiTheme="minorHAnsi" w:cstheme="minorHAnsi"/>
                <w:sz w:val="19"/>
                <w:szCs w:val="19"/>
              </w:rPr>
              <w:t xml:space="preserve">to all </w:t>
            </w:r>
            <w:r w:rsidR="00B7741D">
              <w:rPr>
                <w:rFonts w:asciiTheme="minorHAnsi" w:hAnsiTheme="minorHAnsi" w:cstheme="minorHAnsi"/>
                <w:sz w:val="19"/>
                <w:szCs w:val="19"/>
              </w:rPr>
              <w:t>families, and t</w:t>
            </w:r>
            <w:r>
              <w:rPr>
                <w:rFonts w:asciiTheme="minorHAnsi" w:hAnsiTheme="minorHAnsi" w:cstheme="minorHAnsi"/>
                <w:sz w:val="19"/>
                <w:szCs w:val="19"/>
              </w:rPr>
              <w:t xml:space="preserve">hey have the option of getting an in person visit </w:t>
            </w:r>
            <w:r w:rsidR="00B7741D">
              <w:rPr>
                <w:rFonts w:asciiTheme="minorHAnsi" w:hAnsiTheme="minorHAnsi" w:cstheme="minorHAnsi"/>
                <w:sz w:val="19"/>
                <w:szCs w:val="19"/>
              </w:rPr>
              <w:t xml:space="preserve">or </w:t>
            </w:r>
            <w:r>
              <w:rPr>
                <w:rFonts w:asciiTheme="minorHAnsi" w:hAnsiTheme="minorHAnsi" w:cstheme="minorHAnsi"/>
                <w:sz w:val="19"/>
                <w:szCs w:val="19"/>
              </w:rPr>
              <w:t xml:space="preserve">they may choose to stay </w:t>
            </w:r>
            <w:r w:rsidR="00C56DC0">
              <w:rPr>
                <w:rFonts w:asciiTheme="minorHAnsi" w:hAnsiTheme="minorHAnsi" w:cstheme="minorHAnsi"/>
                <w:sz w:val="19"/>
                <w:szCs w:val="19"/>
              </w:rPr>
              <w:t>virtual,</w:t>
            </w:r>
            <w:r>
              <w:rPr>
                <w:rFonts w:asciiTheme="minorHAnsi" w:hAnsiTheme="minorHAnsi" w:cstheme="minorHAnsi"/>
                <w:sz w:val="19"/>
                <w:szCs w:val="19"/>
              </w:rPr>
              <w:t xml:space="preserve"> </w:t>
            </w:r>
            <w:r w:rsidR="00B7741D">
              <w:rPr>
                <w:rFonts w:asciiTheme="minorHAnsi" w:hAnsiTheme="minorHAnsi" w:cstheme="minorHAnsi"/>
                <w:sz w:val="19"/>
                <w:szCs w:val="19"/>
              </w:rPr>
              <w:t xml:space="preserve">or </w:t>
            </w:r>
            <w:r>
              <w:rPr>
                <w:rFonts w:asciiTheme="minorHAnsi" w:hAnsiTheme="minorHAnsi" w:cstheme="minorHAnsi"/>
                <w:sz w:val="19"/>
                <w:szCs w:val="19"/>
              </w:rPr>
              <w:t xml:space="preserve">they may choose to have limited in person visits. </w:t>
            </w:r>
            <w:r w:rsidR="00B7741D">
              <w:rPr>
                <w:rFonts w:asciiTheme="minorHAnsi" w:hAnsiTheme="minorHAnsi" w:cstheme="minorHAnsi"/>
                <w:sz w:val="19"/>
                <w:szCs w:val="19"/>
              </w:rPr>
              <w:t xml:space="preserve"> T</w:t>
            </w:r>
            <w:r>
              <w:rPr>
                <w:rFonts w:asciiTheme="minorHAnsi" w:hAnsiTheme="minorHAnsi" w:cstheme="minorHAnsi"/>
                <w:sz w:val="19"/>
                <w:szCs w:val="19"/>
              </w:rPr>
              <w:t xml:space="preserve">hey </w:t>
            </w:r>
            <w:r w:rsidR="00B7741D">
              <w:rPr>
                <w:rFonts w:asciiTheme="minorHAnsi" w:hAnsiTheme="minorHAnsi" w:cstheme="minorHAnsi"/>
                <w:sz w:val="19"/>
                <w:szCs w:val="19"/>
              </w:rPr>
              <w:t xml:space="preserve">may </w:t>
            </w:r>
            <w:r>
              <w:rPr>
                <w:rFonts w:asciiTheme="minorHAnsi" w:hAnsiTheme="minorHAnsi" w:cstheme="minorHAnsi"/>
                <w:sz w:val="19"/>
                <w:szCs w:val="19"/>
              </w:rPr>
              <w:t>feel more comfortable having once a month outside or something like that</w:t>
            </w:r>
            <w:r w:rsidR="00B7741D">
              <w:rPr>
                <w:rFonts w:asciiTheme="minorHAnsi" w:hAnsiTheme="minorHAnsi" w:cstheme="minorHAnsi"/>
                <w:sz w:val="19"/>
                <w:szCs w:val="19"/>
              </w:rPr>
              <w:t xml:space="preserve"> and t</w:t>
            </w:r>
            <w:r>
              <w:rPr>
                <w:rFonts w:asciiTheme="minorHAnsi" w:hAnsiTheme="minorHAnsi" w:cstheme="minorHAnsi"/>
                <w:sz w:val="19"/>
                <w:szCs w:val="19"/>
              </w:rPr>
              <w:t>hen transitioning to a more regular in person visit</w:t>
            </w:r>
            <w:r w:rsidR="00B7741D">
              <w:rPr>
                <w:rFonts w:asciiTheme="minorHAnsi" w:hAnsiTheme="minorHAnsi" w:cstheme="minorHAnsi"/>
                <w:sz w:val="19"/>
                <w:szCs w:val="19"/>
              </w:rPr>
              <w:t xml:space="preserve"> which</w:t>
            </w:r>
            <w:r w:rsidR="002039D5">
              <w:rPr>
                <w:rFonts w:asciiTheme="minorHAnsi" w:hAnsiTheme="minorHAnsi" w:cstheme="minorHAnsi"/>
                <w:sz w:val="19"/>
                <w:szCs w:val="19"/>
              </w:rPr>
              <w:t xml:space="preserve"> is the goal for all the PAT programs at this point.</w:t>
            </w:r>
          </w:p>
          <w:p w14:paraId="2DF2BE06" w14:textId="5470C5B8" w:rsidR="002039D5" w:rsidRDefault="002039D5" w:rsidP="005F7EC1">
            <w:pPr>
              <w:pStyle w:val="TableParagraph"/>
              <w:kinsoku w:val="0"/>
              <w:overflowPunct w:val="0"/>
              <w:spacing w:line="254" w:lineRule="auto"/>
              <w:rPr>
                <w:rFonts w:asciiTheme="minorHAnsi" w:hAnsiTheme="minorHAnsi" w:cstheme="minorHAnsi"/>
                <w:sz w:val="19"/>
                <w:szCs w:val="19"/>
              </w:rPr>
            </w:pPr>
          </w:p>
          <w:p w14:paraId="10AE9E4F" w14:textId="77777777" w:rsidR="002039D5" w:rsidRDefault="002039D5" w:rsidP="002039D5">
            <w:pPr>
              <w:pStyle w:val="TableParagraph"/>
              <w:kinsoku w:val="0"/>
              <w:overflowPunct w:val="0"/>
              <w:spacing w:line="254" w:lineRule="auto"/>
              <w:rPr>
                <w:rFonts w:asciiTheme="minorHAnsi" w:hAnsiTheme="minorHAnsi" w:cstheme="minorHAnsi"/>
                <w:b/>
                <w:bCs/>
                <w:i/>
                <w:iCs/>
                <w:sz w:val="19"/>
                <w:szCs w:val="19"/>
              </w:rPr>
            </w:pPr>
            <w:r w:rsidRPr="005C1851">
              <w:rPr>
                <w:rFonts w:asciiTheme="minorHAnsi" w:hAnsiTheme="minorHAnsi" w:cstheme="minorHAnsi"/>
                <w:b/>
                <w:bCs/>
                <w:i/>
                <w:iCs/>
                <w:sz w:val="19"/>
                <w:szCs w:val="19"/>
              </w:rPr>
              <w:t xml:space="preserve">Comments/Questions: </w:t>
            </w:r>
          </w:p>
          <w:p w14:paraId="055E0002" w14:textId="08B4E249" w:rsidR="002039D5" w:rsidRDefault="002039D5" w:rsidP="005F7EC1">
            <w:pPr>
              <w:pStyle w:val="TableParagraph"/>
              <w:kinsoku w:val="0"/>
              <w:overflowPunct w:val="0"/>
              <w:spacing w:line="254" w:lineRule="auto"/>
              <w:rPr>
                <w:rFonts w:asciiTheme="minorHAnsi" w:hAnsiTheme="minorHAnsi" w:cstheme="minorHAnsi"/>
                <w:i/>
                <w:iCs/>
                <w:sz w:val="19"/>
                <w:szCs w:val="19"/>
              </w:rPr>
            </w:pPr>
            <w:r w:rsidRPr="00801F20">
              <w:rPr>
                <w:rFonts w:asciiTheme="minorHAnsi" w:hAnsiTheme="minorHAnsi" w:cstheme="minorHAnsi"/>
                <w:b/>
                <w:bCs/>
                <w:i/>
                <w:iCs/>
                <w:sz w:val="19"/>
                <w:szCs w:val="19"/>
              </w:rPr>
              <w:t xml:space="preserve">Kelly Ensslin, </w:t>
            </w:r>
            <w:r>
              <w:rPr>
                <w:rFonts w:asciiTheme="minorHAnsi" w:hAnsiTheme="minorHAnsi" w:cstheme="minorHAnsi"/>
                <w:b/>
                <w:bCs/>
                <w:i/>
                <w:iCs/>
                <w:sz w:val="19"/>
                <w:szCs w:val="19"/>
              </w:rPr>
              <w:t>OCA</w:t>
            </w:r>
            <w:r w:rsidRPr="00801F20">
              <w:rPr>
                <w:rFonts w:asciiTheme="minorHAnsi" w:hAnsiTheme="minorHAnsi" w:cstheme="minorHAnsi"/>
                <w:b/>
                <w:bCs/>
                <w:i/>
                <w:iCs/>
                <w:sz w:val="19"/>
                <w:szCs w:val="19"/>
              </w:rPr>
              <w:t>:</w:t>
            </w:r>
            <w:r>
              <w:rPr>
                <w:rFonts w:asciiTheme="minorHAnsi" w:hAnsiTheme="minorHAnsi" w:cstheme="minorHAnsi"/>
                <w:b/>
                <w:bCs/>
                <w:i/>
                <w:iCs/>
                <w:sz w:val="19"/>
                <w:szCs w:val="19"/>
              </w:rPr>
              <w:t xml:space="preserve"> </w:t>
            </w:r>
            <w:r>
              <w:rPr>
                <w:rFonts w:asciiTheme="minorHAnsi" w:hAnsiTheme="minorHAnsi" w:cstheme="minorHAnsi"/>
                <w:i/>
                <w:iCs/>
                <w:sz w:val="19"/>
                <w:szCs w:val="19"/>
              </w:rPr>
              <w:t>Is that decision based on at all upon whether the client or the employee is vaccinated?  Does that have any bearing on at all on the decision?</w:t>
            </w:r>
          </w:p>
          <w:p w14:paraId="1E59ADAA" w14:textId="512D82F9" w:rsidR="002039D5" w:rsidRDefault="002039D5" w:rsidP="005F7EC1">
            <w:pPr>
              <w:pStyle w:val="TableParagraph"/>
              <w:kinsoku w:val="0"/>
              <w:overflowPunct w:val="0"/>
              <w:spacing w:line="254" w:lineRule="auto"/>
              <w:rPr>
                <w:rFonts w:asciiTheme="minorHAnsi" w:hAnsiTheme="minorHAnsi" w:cstheme="minorHAnsi"/>
                <w:i/>
                <w:iCs/>
                <w:sz w:val="19"/>
                <w:szCs w:val="19"/>
              </w:rPr>
            </w:pPr>
            <w:r w:rsidRPr="002039D5">
              <w:rPr>
                <w:rFonts w:asciiTheme="minorHAnsi" w:hAnsiTheme="minorHAnsi" w:cstheme="minorHAnsi"/>
                <w:b/>
                <w:bCs/>
                <w:i/>
                <w:iCs/>
                <w:sz w:val="19"/>
                <w:szCs w:val="19"/>
              </w:rPr>
              <w:t>Amber Shelton, DOE:</w:t>
            </w:r>
            <w:r>
              <w:rPr>
                <w:rFonts w:asciiTheme="minorHAnsi" w:hAnsiTheme="minorHAnsi" w:cstheme="minorHAnsi"/>
                <w:b/>
                <w:bCs/>
                <w:i/>
                <w:iCs/>
                <w:sz w:val="19"/>
                <w:szCs w:val="19"/>
              </w:rPr>
              <w:t xml:space="preserve"> </w:t>
            </w:r>
            <w:r>
              <w:rPr>
                <w:rFonts w:asciiTheme="minorHAnsi" w:hAnsiTheme="minorHAnsi" w:cstheme="minorHAnsi"/>
                <w:i/>
                <w:iCs/>
                <w:sz w:val="19"/>
                <w:szCs w:val="19"/>
              </w:rPr>
              <w:t>No not at all</w:t>
            </w:r>
            <w:r w:rsidR="00B7741D">
              <w:rPr>
                <w:rFonts w:asciiTheme="minorHAnsi" w:hAnsiTheme="minorHAnsi" w:cstheme="minorHAnsi"/>
                <w:i/>
                <w:iCs/>
                <w:sz w:val="19"/>
                <w:szCs w:val="19"/>
              </w:rPr>
              <w:t>.  A</w:t>
            </w:r>
            <w:r>
              <w:rPr>
                <w:rFonts w:asciiTheme="minorHAnsi" w:hAnsiTheme="minorHAnsi" w:cstheme="minorHAnsi"/>
                <w:i/>
                <w:iCs/>
                <w:sz w:val="19"/>
                <w:szCs w:val="19"/>
              </w:rPr>
              <w:t>s it look</w:t>
            </w:r>
            <w:r w:rsidR="00B7741D">
              <w:rPr>
                <w:rFonts w:asciiTheme="minorHAnsi" w:hAnsiTheme="minorHAnsi" w:cstheme="minorHAnsi"/>
                <w:i/>
                <w:iCs/>
                <w:sz w:val="19"/>
                <w:szCs w:val="19"/>
              </w:rPr>
              <w:t xml:space="preserve">s </w:t>
            </w:r>
            <w:r>
              <w:rPr>
                <w:rFonts w:asciiTheme="minorHAnsi" w:hAnsiTheme="minorHAnsi" w:cstheme="minorHAnsi"/>
                <w:i/>
                <w:iCs/>
                <w:sz w:val="19"/>
                <w:szCs w:val="19"/>
              </w:rPr>
              <w:t xml:space="preserve">right now vaccination is a personal decision </w:t>
            </w:r>
            <w:r w:rsidR="00B7741D">
              <w:rPr>
                <w:rFonts w:asciiTheme="minorHAnsi" w:hAnsiTheme="minorHAnsi" w:cstheme="minorHAnsi"/>
                <w:i/>
                <w:iCs/>
                <w:sz w:val="19"/>
                <w:szCs w:val="19"/>
              </w:rPr>
              <w:t xml:space="preserve">and </w:t>
            </w:r>
            <w:r>
              <w:rPr>
                <w:rFonts w:asciiTheme="minorHAnsi" w:hAnsiTheme="minorHAnsi" w:cstheme="minorHAnsi"/>
                <w:i/>
                <w:iCs/>
                <w:sz w:val="19"/>
                <w:szCs w:val="19"/>
              </w:rPr>
              <w:t xml:space="preserve">a private decision made with </w:t>
            </w:r>
            <w:r w:rsidR="00C56DC0">
              <w:rPr>
                <w:rFonts w:asciiTheme="minorHAnsi" w:hAnsiTheme="minorHAnsi" w:cstheme="minorHAnsi"/>
                <w:i/>
                <w:iCs/>
                <w:sz w:val="19"/>
                <w:szCs w:val="19"/>
              </w:rPr>
              <w:t>your</w:t>
            </w:r>
            <w:r>
              <w:rPr>
                <w:rFonts w:asciiTheme="minorHAnsi" w:hAnsiTheme="minorHAnsi" w:cstheme="minorHAnsi"/>
                <w:i/>
                <w:iCs/>
                <w:sz w:val="19"/>
                <w:szCs w:val="19"/>
              </w:rPr>
              <w:t xml:space="preserve"> medical care provider</w:t>
            </w:r>
            <w:r w:rsidR="0025690B">
              <w:rPr>
                <w:rFonts w:asciiTheme="minorHAnsi" w:hAnsiTheme="minorHAnsi" w:cstheme="minorHAnsi"/>
                <w:i/>
                <w:iCs/>
                <w:sz w:val="19"/>
                <w:szCs w:val="19"/>
              </w:rPr>
              <w:t>.  We</w:t>
            </w:r>
            <w:r>
              <w:rPr>
                <w:rFonts w:asciiTheme="minorHAnsi" w:hAnsiTheme="minorHAnsi" w:cstheme="minorHAnsi"/>
                <w:i/>
                <w:iCs/>
                <w:sz w:val="19"/>
                <w:szCs w:val="19"/>
              </w:rPr>
              <w:t xml:space="preserve"> are not in a position to be asking if the family has been vaccinated nor </w:t>
            </w:r>
            <w:r w:rsidR="00C56DC0">
              <w:rPr>
                <w:rFonts w:asciiTheme="minorHAnsi" w:hAnsiTheme="minorHAnsi" w:cstheme="minorHAnsi"/>
                <w:i/>
                <w:iCs/>
                <w:sz w:val="19"/>
                <w:szCs w:val="19"/>
              </w:rPr>
              <w:t>are</w:t>
            </w:r>
            <w:r>
              <w:rPr>
                <w:rFonts w:asciiTheme="minorHAnsi" w:hAnsiTheme="minorHAnsi" w:cstheme="minorHAnsi"/>
                <w:i/>
                <w:iCs/>
                <w:sz w:val="19"/>
                <w:szCs w:val="19"/>
              </w:rPr>
              <w:t xml:space="preserve"> we in a position to ask staff if they have been vaccinated</w:t>
            </w:r>
            <w:r w:rsidR="0025690B">
              <w:rPr>
                <w:rFonts w:asciiTheme="minorHAnsi" w:hAnsiTheme="minorHAnsi" w:cstheme="minorHAnsi"/>
                <w:i/>
                <w:iCs/>
                <w:sz w:val="19"/>
                <w:szCs w:val="19"/>
              </w:rPr>
              <w:t>.  What</w:t>
            </w:r>
            <w:r>
              <w:rPr>
                <w:rFonts w:asciiTheme="minorHAnsi" w:hAnsiTheme="minorHAnsi" w:cstheme="minorHAnsi"/>
                <w:i/>
                <w:iCs/>
                <w:sz w:val="19"/>
                <w:szCs w:val="19"/>
              </w:rPr>
              <w:t xml:space="preserve"> we are hoping is that a family is going to potentially going to make a decision that is most reflective of their choices and hopefully our staff can accommodate.</w:t>
            </w:r>
          </w:p>
          <w:p w14:paraId="1A77E3C9" w14:textId="11F94671" w:rsidR="002039D5" w:rsidRDefault="002039D5" w:rsidP="005F7EC1">
            <w:pPr>
              <w:pStyle w:val="TableParagraph"/>
              <w:kinsoku w:val="0"/>
              <w:overflowPunct w:val="0"/>
              <w:spacing w:line="254" w:lineRule="auto"/>
              <w:rPr>
                <w:rFonts w:asciiTheme="minorHAnsi" w:hAnsiTheme="minorHAnsi" w:cstheme="minorHAnsi"/>
                <w:i/>
                <w:iCs/>
                <w:sz w:val="19"/>
                <w:szCs w:val="19"/>
              </w:rPr>
            </w:pPr>
            <w:r>
              <w:rPr>
                <w:rFonts w:asciiTheme="minorHAnsi" w:hAnsiTheme="minorHAnsi" w:cstheme="minorHAnsi"/>
                <w:b/>
                <w:bCs/>
                <w:i/>
                <w:iCs/>
                <w:sz w:val="19"/>
                <w:szCs w:val="19"/>
              </w:rPr>
              <w:t>Joan Kelly</w:t>
            </w:r>
            <w:r w:rsidR="0025690B">
              <w:rPr>
                <w:rFonts w:asciiTheme="minorHAnsi" w:hAnsiTheme="minorHAnsi" w:cstheme="minorHAnsi"/>
                <w:b/>
                <w:bCs/>
                <w:i/>
                <w:iCs/>
                <w:sz w:val="19"/>
                <w:szCs w:val="19"/>
              </w:rPr>
              <w:t>, FIMR</w:t>
            </w:r>
            <w:r>
              <w:rPr>
                <w:rFonts w:asciiTheme="minorHAnsi" w:hAnsiTheme="minorHAnsi" w:cstheme="minorHAnsi"/>
                <w:b/>
                <w:bCs/>
                <w:i/>
                <w:iCs/>
                <w:sz w:val="19"/>
                <w:szCs w:val="19"/>
              </w:rPr>
              <w:t xml:space="preserve">: </w:t>
            </w:r>
            <w:r>
              <w:rPr>
                <w:rFonts w:asciiTheme="minorHAnsi" w:hAnsiTheme="minorHAnsi" w:cstheme="minorHAnsi"/>
                <w:i/>
                <w:iCs/>
                <w:sz w:val="19"/>
                <w:szCs w:val="19"/>
              </w:rPr>
              <w:t>In reference to asking about vaccines, is there any way to do a work around so you can make sure that the families are struggling to get the vaccine, they know how to get the vaccine?</w:t>
            </w:r>
          </w:p>
          <w:p w14:paraId="1F24E76A" w14:textId="04EFB663" w:rsidR="002039D5" w:rsidRDefault="002039D5" w:rsidP="005F7EC1">
            <w:pPr>
              <w:pStyle w:val="TableParagraph"/>
              <w:kinsoku w:val="0"/>
              <w:overflowPunct w:val="0"/>
              <w:spacing w:line="254" w:lineRule="auto"/>
              <w:rPr>
                <w:rFonts w:asciiTheme="minorHAnsi" w:hAnsiTheme="minorHAnsi" w:cstheme="minorHAnsi"/>
                <w:i/>
                <w:iCs/>
                <w:sz w:val="19"/>
                <w:szCs w:val="19"/>
              </w:rPr>
            </w:pPr>
            <w:r w:rsidRPr="002039D5">
              <w:rPr>
                <w:rFonts w:asciiTheme="minorHAnsi" w:hAnsiTheme="minorHAnsi" w:cstheme="minorHAnsi"/>
                <w:b/>
                <w:bCs/>
                <w:i/>
                <w:iCs/>
                <w:sz w:val="19"/>
                <w:szCs w:val="19"/>
              </w:rPr>
              <w:t>Amber Shelton, DOE:</w:t>
            </w:r>
            <w:r>
              <w:rPr>
                <w:rFonts w:asciiTheme="minorHAnsi" w:hAnsiTheme="minorHAnsi" w:cstheme="minorHAnsi"/>
                <w:b/>
                <w:bCs/>
                <w:i/>
                <w:iCs/>
                <w:sz w:val="19"/>
                <w:szCs w:val="19"/>
              </w:rPr>
              <w:t xml:space="preserve"> </w:t>
            </w:r>
            <w:r>
              <w:rPr>
                <w:rFonts w:asciiTheme="minorHAnsi" w:hAnsiTheme="minorHAnsi" w:cstheme="minorHAnsi"/>
                <w:i/>
                <w:iCs/>
                <w:sz w:val="19"/>
                <w:szCs w:val="19"/>
              </w:rPr>
              <w:t xml:space="preserve">There has been some national guidance that has gone out about how to talk to families about getting vaccinated and getting tested.  </w:t>
            </w:r>
            <w:r w:rsidR="00254190">
              <w:rPr>
                <w:rFonts w:asciiTheme="minorHAnsi" w:hAnsiTheme="minorHAnsi" w:cstheme="minorHAnsi"/>
                <w:i/>
                <w:iCs/>
                <w:sz w:val="19"/>
                <w:szCs w:val="19"/>
              </w:rPr>
              <w:t>W</w:t>
            </w:r>
            <w:r>
              <w:rPr>
                <w:rFonts w:asciiTheme="minorHAnsi" w:hAnsiTheme="minorHAnsi" w:cstheme="minorHAnsi"/>
                <w:i/>
                <w:iCs/>
                <w:sz w:val="19"/>
                <w:szCs w:val="19"/>
              </w:rPr>
              <w:t xml:space="preserve">e can </w:t>
            </w:r>
            <w:r w:rsidR="00C56DC0">
              <w:rPr>
                <w:rFonts w:asciiTheme="minorHAnsi" w:hAnsiTheme="minorHAnsi" w:cstheme="minorHAnsi"/>
                <w:i/>
                <w:iCs/>
                <w:sz w:val="19"/>
                <w:szCs w:val="19"/>
              </w:rPr>
              <w:t>engage</w:t>
            </w:r>
            <w:r>
              <w:rPr>
                <w:rFonts w:asciiTheme="minorHAnsi" w:hAnsiTheme="minorHAnsi" w:cstheme="minorHAnsi"/>
                <w:i/>
                <w:iCs/>
                <w:sz w:val="19"/>
                <w:szCs w:val="19"/>
              </w:rPr>
              <w:t xml:space="preserve"> in conversations about if they are looking </w:t>
            </w:r>
            <w:r w:rsidR="00254190">
              <w:rPr>
                <w:rFonts w:asciiTheme="minorHAnsi" w:hAnsiTheme="minorHAnsi" w:cstheme="minorHAnsi"/>
                <w:i/>
                <w:iCs/>
                <w:sz w:val="19"/>
                <w:szCs w:val="19"/>
              </w:rPr>
              <w:t xml:space="preserve">for </w:t>
            </w:r>
            <w:r>
              <w:rPr>
                <w:rFonts w:asciiTheme="minorHAnsi" w:hAnsiTheme="minorHAnsi" w:cstheme="minorHAnsi"/>
                <w:i/>
                <w:iCs/>
                <w:sz w:val="19"/>
                <w:szCs w:val="19"/>
              </w:rPr>
              <w:t>support, do they need assistance in finding a place to get vaccinated if they are inte</w:t>
            </w:r>
            <w:r w:rsidR="00E76CB6">
              <w:rPr>
                <w:rFonts w:asciiTheme="minorHAnsi" w:hAnsiTheme="minorHAnsi" w:cstheme="minorHAnsi"/>
                <w:i/>
                <w:iCs/>
                <w:sz w:val="19"/>
                <w:szCs w:val="19"/>
              </w:rPr>
              <w:t>re</w:t>
            </w:r>
            <w:r>
              <w:rPr>
                <w:rFonts w:asciiTheme="minorHAnsi" w:hAnsiTheme="minorHAnsi" w:cstheme="minorHAnsi"/>
                <w:i/>
                <w:iCs/>
                <w:sz w:val="19"/>
                <w:szCs w:val="19"/>
              </w:rPr>
              <w:t>sted</w:t>
            </w:r>
            <w:r w:rsidR="002A797D">
              <w:rPr>
                <w:rFonts w:asciiTheme="minorHAnsi" w:hAnsiTheme="minorHAnsi" w:cstheme="minorHAnsi"/>
                <w:i/>
                <w:iCs/>
                <w:sz w:val="19"/>
                <w:szCs w:val="19"/>
              </w:rPr>
              <w:t xml:space="preserve">, but as a mechanism to decide </w:t>
            </w:r>
            <w:r w:rsidR="00C56DC0">
              <w:rPr>
                <w:rFonts w:asciiTheme="minorHAnsi" w:hAnsiTheme="minorHAnsi" w:cstheme="minorHAnsi"/>
                <w:i/>
                <w:iCs/>
                <w:sz w:val="19"/>
                <w:szCs w:val="19"/>
              </w:rPr>
              <w:t>whether</w:t>
            </w:r>
            <w:r w:rsidR="002A797D">
              <w:rPr>
                <w:rFonts w:asciiTheme="minorHAnsi" w:hAnsiTheme="minorHAnsi" w:cstheme="minorHAnsi"/>
                <w:i/>
                <w:iCs/>
                <w:sz w:val="19"/>
                <w:szCs w:val="19"/>
              </w:rPr>
              <w:t xml:space="preserve"> we are having an </w:t>
            </w:r>
            <w:r w:rsidR="00E76CB6">
              <w:rPr>
                <w:rFonts w:asciiTheme="minorHAnsi" w:hAnsiTheme="minorHAnsi" w:cstheme="minorHAnsi"/>
                <w:i/>
                <w:iCs/>
                <w:sz w:val="19"/>
                <w:szCs w:val="19"/>
              </w:rPr>
              <w:t>in person</w:t>
            </w:r>
            <w:r w:rsidR="002A797D">
              <w:rPr>
                <w:rFonts w:asciiTheme="minorHAnsi" w:hAnsiTheme="minorHAnsi" w:cstheme="minorHAnsi"/>
                <w:i/>
                <w:iCs/>
                <w:sz w:val="19"/>
                <w:szCs w:val="19"/>
              </w:rPr>
              <w:t xml:space="preserve"> visit, that is not part of the conversation.  </w:t>
            </w:r>
          </w:p>
          <w:p w14:paraId="4AB7C249" w14:textId="6A08585F" w:rsidR="002A797D" w:rsidRDefault="002A797D" w:rsidP="005F7EC1">
            <w:pPr>
              <w:pStyle w:val="TableParagraph"/>
              <w:kinsoku w:val="0"/>
              <w:overflowPunct w:val="0"/>
              <w:spacing w:line="254" w:lineRule="auto"/>
              <w:rPr>
                <w:rFonts w:asciiTheme="minorHAnsi" w:hAnsiTheme="minorHAnsi" w:cstheme="minorHAnsi"/>
                <w:i/>
                <w:iCs/>
                <w:sz w:val="19"/>
                <w:szCs w:val="19"/>
              </w:rPr>
            </w:pPr>
            <w:r w:rsidRPr="00801F20">
              <w:rPr>
                <w:rFonts w:asciiTheme="minorHAnsi" w:hAnsiTheme="minorHAnsi" w:cstheme="minorHAnsi"/>
                <w:b/>
                <w:bCs/>
                <w:i/>
                <w:iCs/>
                <w:sz w:val="19"/>
                <w:szCs w:val="19"/>
              </w:rPr>
              <w:t xml:space="preserve">Kelly Ensslin, </w:t>
            </w:r>
            <w:r>
              <w:rPr>
                <w:rFonts w:asciiTheme="minorHAnsi" w:hAnsiTheme="minorHAnsi" w:cstheme="minorHAnsi"/>
                <w:b/>
                <w:bCs/>
                <w:i/>
                <w:iCs/>
                <w:sz w:val="19"/>
                <w:szCs w:val="19"/>
              </w:rPr>
              <w:t>OCA</w:t>
            </w:r>
            <w:r w:rsidRPr="00801F20">
              <w:rPr>
                <w:rFonts w:asciiTheme="minorHAnsi" w:hAnsiTheme="minorHAnsi" w:cstheme="minorHAnsi"/>
                <w:b/>
                <w:bCs/>
                <w:i/>
                <w:iCs/>
                <w:sz w:val="19"/>
                <w:szCs w:val="19"/>
              </w:rPr>
              <w:t>:</w:t>
            </w:r>
            <w:r>
              <w:rPr>
                <w:rFonts w:asciiTheme="minorHAnsi" w:hAnsiTheme="minorHAnsi" w:cstheme="minorHAnsi"/>
                <w:b/>
                <w:bCs/>
                <w:i/>
                <w:iCs/>
                <w:sz w:val="19"/>
                <w:szCs w:val="19"/>
              </w:rPr>
              <w:t xml:space="preserve"> </w:t>
            </w:r>
            <w:r w:rsidR="00E328D9">
              <w:rPr>
                <w:rFonts w:asciiTheme="minorHAnsi" w:hAnsiTheme="minorHAnsi" w:cstheme="minorHAnsi"/>
                <w:i/>
                <w:iCs/>
                <w:sz w:val="19"/>
                <w:szCs w:val="19"/>
              </w:rPr>
              <w:t>I did have a question, Christine, about the number of spots in Kent and Sussex between 20-25</w:t>
            </w:r>
            <w:r w:rsidR="00254190">
              <w:rPr>
                <w:rFonts w:asciiTheme="minorHAnsi" w:hAnsiTheme="minorHAnsi" w:cstheme="minorHAnsi"/>
                <w:i/>
                <w:iCs/>
                <w:sz w:val="19"/>
                <w:szCs w:val="19"/>
              </w:rPr>
              <w:t>.</w:t>
            </w:r>
            <w:r w:rsidR="00E328D9">
              <w:rPr>
                <w:rFonts w:asciiTheme="minorHAnsi" w:hAnsiTheme="minorHAnsi" w:cstheme="minorHAnsi"/>
                <w:i/>
                <w:iCs/>
                <w:sz w:val="19"/>
                <w:szCs w:val="19"/>
              </w:rPr>
              <w:t xml:space="preserve"> </w:t>
            </w:r>
            <w:r w:rsidR="00254190">
              <w:rPr>
                <w:rFonts w:asciiTheme="minorHAnsi" w:hAnsiTheme="minorHAnsi" w:cstheme="minorHAnsi"/>
                <w:i/>
                <w:iCs/>
                <w:sz w:val="19"/>
                <w:szCs w:val="19"/>
              </w:rPr>
              <w:t xml:space="preserve">  W</w:t>
            </w:r>
            <w:r w:rsidR="00E328D9">
              <w:rPr>
                <w:rFonts w:asciiTheme="minorHAnsi" w:hAnsiTheme="minorHAnsi" w:cstheme="minorHAnsi"/>
                <w:i/>
                <w:iCs/>
                <w:sz w:val="19"/>
                <w:szCs w:val="19"/>
              </w:rPr>
              <w:t>as that because someone new was hired and you are just trying to fill their caseload?  It seems like a high number.</w:t>
            </w:r>
          </w:p>
          <w:p w14:paraId="207868BE" w14:textId="2D507400" w:rsidR="00E76CB6" w:rsidRDefault="00E328D9" w:rsidP="005F7EC1">
            <w:pPr>
              <w:pStyle w:val="TableParagraph"/>
              <w:kinsoku w:val="0"/>
              <w:overflowPunct w:val="0"/>
              <w:spacing w:line="254" w:lineRule="auto"/>
              <w:rPr>
                <w:rFonts w:asciiTheme="minorHAnsi" w:hAnsiTheme="minorHAnsi" w:cstheme="minorHAnsi"/>
                <w:i/>
                <w:iCs/>
                <w:sz w:val="19"/>
                <w:szCs w:val="19"/>
              </w:rPr>
            </w:pPr>
            <w:r>
              <w:rPr>
                <w:rFonts w:asciiTheme="minorHAnsi" w:hAnsiTheme="minorHAnsi" w:cstheme="minorHAnsi"/>
                <w:b/>
                <w:bCs/>
                <w:i/>
                <w:iCs/>
                <w:sz w:val="19"/>
                <w:szCs w:val="19"/>
              </w:rPr>
              <w:t xml:space="preserve">Christine Hoeflich-Olley, DECC:  </w:t>
            </w:r>
            <w:r>
              <w:rPr>
                <w:rFonts w:asciiTheme="minorHAnsi" w:hAnsiTheme="minorHAnsi" w:cstheme="minorHAnsi"/>
                <w:i/>
                <w:iCs/>
                <w:sz w:val="19"/>
                <w:szCs w:val="19"/>
              </w:rPr>
              <w:t>We’ve had a great deal exits in June, graduations, which is good.  I’m pleased people stayed throughout Covid and graduating, but we have had a lot of staff turnover</w:t>
            </w:r>
            <w:r w:rsidR="00254190">
              <w:rPr>
                <w:rFonts w:asciiTheme="minorHAnsi" w:hAnsiTheme="minorHAnsi" w:cstheme="minorHAnsi"/>
                <w:i/>
                <w:iCs/>
                <w:sz w:val="19"/>
                <w:szCs w:val="19"/>
              </w:rPr>
              <w:t xml:space="preserve">.  </w:t>
            </w:r>
            <w:r w:rsidR="00C56DC0">
              <w:rPr>
                <w:rFonts w:asciiTheme="minorHAnsi" w:hAnsiTheme="minorHAnsi" w:cstheme="minorHAnsi"/>
                <w:i/>
                <w:iCs/>
                <w:sz w:val="19"/>
                <w:szCs w:val="19"/>
              </w:rPr>
              <w:t>I</w:t>
            </w:r>
            <w:r>
              <w:rPr>
                <w:rFonts w:asciiTheme="minorHAnsi" w:hAnsiTheme="minorHAnsi" w:cstheme="minorHAnsi"/>
                <w:i/>
                <w:iCs/>
                <w:sz w:val="19"/>
                <w:szCs w:val="19"/>
              </w:rPr>
              <w:t xml:space="preserve"> said 20-25 but I’ve received 10 referrals since I submitted that number so </w:t>
            </w:r>
            <w:r w:rsidR="00C56DC0">
              <w:rPr>
                <w:rFonts w:asciiTheme="minorHAnsi" w:hAnsiTheme="minorHAnsi" w:cstheme="minorHAnsi"/>
                <w:i/>
                <w:iCs/>
                <w:sz w:val="19"/>
                <w:szCs w:val="19"/>
              </w:rPr>
              <w:t>if</w:t>
            </w:r>
            <w:r>
              <w:rPr>
                <w:rFonts w:asciiTheme="minorHAnsi" w:hAnsiTheme="minorHAnsi" w:cstheme="minorHAnsi"/>
                <w:i/>
                <w:iCs/>
                <w:sz w:val="19"/>
                <w:szCs w:val="19"/>
              </w:rPr>
              <w:t xml:space="preserve"> they engage, it won’t be as high.  We did have about 25 graduations</w:t>
            </w:r>
            <w:r w:rsidR="00254190">
              <w:rPr>
                <w:rFonts w:asciiTheme="minorHAnsi" w:hAnsiTheme="minorHAnsi" w:cstheme="minorHAnsi"/>
                <w:i/>
                <w:iCs/>
                <w:sz w:val="19"/>
                <w:szCs w:val="19"/>
              </w:rPr>
              <w:t xml:space="preserve"> including ‘</w:t>
            </w:r>
            <w:r>
              <w:rPr>
                <w:rFonts w:asciiTheme="minorHAnsi" w:hAnsiTheme="minorHAnsi" w:cstheme="minorHAnsi"/>
                <w:i/>
                <w:iCs/>
                <w:sz w:val="19"/>
                <w:szCs w:val="19"/>
              </w:rPr>
              <w:t>can’t find you</w:t>
            </w:r>
            <w:r w:rsidR="00254190">
              <w:rPr>
                <w:rFonts w:asciiTheme="minorHAnsi" w:hAnsiTheme="minorHAnsi" w:cstheme="minorHAnsi"/>
                <w:i/>
                <w:iCs/>
                <w:sz w:val="19"/>
                <w:szCs w:val="19"/>
              </w:rPr>
              <w:t>’</w:t>
            </w:r>
            <w:r>
              <w:rPr>
                <w:rFonts w:asciiTheme="minorHAnsi" w:hAnsiTheme="minorHAnsi" w:cstheme="minorHAnsi"/>
                <w:i/>
                <w:iCs/>
                <w:sz w:val="19"/>
                <w:szCs w:val="19"/>
              </w:rPr>
              <w:t xml:space="preserve"> exits this month</w:t>
            </w:r>
            <w:r w:rsidR="00254190">
              <w:rPr>
                <w:rFonts w:asciiTheme="minorHAnsi" w:hAnsiTheme="minorHAnsi" w:cstheme="minorHAnsi"/>
                <w:i/>
                <w:iCs/>
                <w:sz w:val="19"/>
                <w:szCs w:val="19"/>
              </w:rPr>
              <w:t xml:space="preserve"> of </w:t>
            </w:r>
            <w:r>
              <w:rPr>
                <w:rFonts w:asciiTheme="minorHAnsi" w:hAnsiTheme="minorHAnsi" w:cstheme="minorHAnsi"/>
                <w:i/>
                <w:iCs/>
                <w:sz w:val="19"/>
                <w:szCs w:val="19"/>
              </w:rPr>
              <w:t xml:space="preserve">June so that’s why it was high.  I am losing another person to a </w:t>
            </w:r>
            <w:r w:rsidR="00254190">
              <w:rPr>
                <w:rFonts w:asciiTheme="minorHAnsi" w:hAnsiTheme="minorHAnsi" w:cstheme="minorHAnsi"/>
                <w:i/>
                <w:iCs/>
                <w:sz w:val="19"/>
                <w:szCs w:val="19"/>
              </w:rPr>
              <w:t>full-time</w:t>
            </w:r>
            <w:r>
              <w:rPr>
                <w:rFonts w:asciiTheme="minorHAnsi" w:hAnsiTheme="minorHAnsi" w:cstheme="minorHAnsi"/>
                <w:i/>
                <w:iCs/>
                <w:sz w:val="19"/>
                <w:szCs w:val="19"/>
              </w:rPr>
              <w:t xml:space="preserve"> position so we will be moving her around and hiring for her position – </w:t>
            </w:r>
            <w:r w:rsidR="00895133">
              <w:rPr>
                <w:rFonts w:asciiTheme="minorHAnsi" w:hAnsiTheme="minorHAnsi" w:cstheme="minorHAnsi"/>
                <w:i/>
                <w:iCs/>
                <w:sz w:val="19"/>
                <w:szCs w:val="19"/>
              </w:rPr>
              <w:t xml:space="preserve">that was a direct result of </w:t>
            </w:r>
            <w:r>
              <w:rPr>
                <w:rFonts w:asciiTheme="minorHAnsi" w:hAnsiTheme="minorHAnsi" w:cstheme="minorHAnsi"/>
                <w:i/>
                <w:iCs/>
                <w:sz w:val="19"/>
                <w:szCs w:val="19"/>
              </w:rPr>
              <w:t>covid</w:t>
            </w:r>
            <w:r w:rsidR="00895133">
              <w:rPr>
                <w:rFonts w:asciiTheme="minorHAnsi" w:hAnsiTheme="minorHAnsi" w:cstheme="minorHAnsi"/>
                <w:i/>
                <w:iCs/>
                <w:sz w:val="19"/>
                <w:szCs w:val="19"/>
              </w:rPr>
              <w:t xml:space="preserve"> and this</w:t>
            </w:r>
            <w:r>
              <w:rPr>
                <w:rFonts w:asciiTheme="minorHAnsi" w:hAnsiTheme="minorHAnsi" w:cstheme="minorHAnsi"/>
                <w:i/>
                <w:iCs/>
                <w:sz w:val="19"/>
                <w:szCs w:val="19"/>
              </w:rPr>
              <w:t xml:space="preserve"> not being a position </w:t>
            </w:r>
            <w:r w:rsidR="00895133">
              <w:rPr>
                <w:rFonts w:asciiTheme="minorHAnsi" w:hAnsiTheme="minorHAnsi" w:cstheme="minorHAnsi"/>
                <w:i/>
                <w:iCs/>
                <w:sz w:val="19"/>
                <w:szCs w:val="19"/>
              </w:rPr>
              <w:t xml:space="preserve">for them </w:t>
            </w:r>
            <w:r>
              <w:rPr>
                <w:rFonts w:asciiTheme="minorHAnsi" w:hAnsiTheme="minorHAnsi" w:cstheme="minorHAnsi"/>
                <w:i/>
                <w:iCs/>
                <w:sz w:val="19"/>
                <w:szCs w:val="19"/>
              </w:rPr>
              <w:t>any longer.  Does that answer it for you?</w:t>
            </w:r>
          </w:p>
          <w:p w14:paraId="62841762" w14:textId="48CA02AA" w:rsidR="00E328D9" w:rsidRPr="00895133" w:rsidRDefault="00E328D9" w:rsidP="005F7EC1">
            <w:pPr>
              <w:pStyle w:val="TableParagraph"/>
              <w:kinsoku w:val="0"/>
              <w:overflowPunct w:val="0"/>
              <w:spacing w:line="254" w:lineRule="auto"/>
              <w:rPr>
                <w:rFonts w:asciiTheme="minorHAnsi" w:hAnsiTheme="minorHAnsi" w:cstheme="minorHAnsi"/>
                <w:i/>
                <w:iCs/>
                <w:sz w:val="19"/>
                <w:szCs w:val="19"/>
              </w:rPr>
            </w:pPr>
            <w:r w:rsidRPr="00801F20">
              <w:rPr>
                <w:rFonts w:asciiTheme="minorHAnsi" w:hAnsiTheme="minorHAnsi" w:cstheme="minorHAnsi"/>
                <w:b/>
                <w:bCs/>
                <w:i/>
                <w:iCs/>
                <w:sz w:val="19"/>
                <w:szCs w:val="19"/>
              </w:rPr>
              <w:t xml:space="preserve">Kelly Ensslin, </w:t>
            </w:r>
            <w:r>
              <w:rPr>
                <w:rFonts w:asciiTheme="minorHAnsi" w:hAnsiTheme="minorHAnsi" w:cstheme="minorHAnsi"/>
                <w:b/>
                <w:bCs/>
                <w:i/>
                <w:iCs/>
                <w:sz w:val="19"/>
                <w:szCs w:val="19"/>
              </w:rPr>
              <w:t>OCA</w:t>
            </w:r>
            <w:r w:rsidRPr="00801F20">
              <w:rPr>
                <w:rFonts w:asciiTheme="minorHAnsi" w:hAnsiTheme="minorHAnsi" w:cstheme="minorHAnsi"/>
                <w:b/>
                <w:bCs/>
                <w:i/>
                <w:iCs/>
                <w:sz w:val="19"/>
                <w:szCs w:val="19"/>
              </w:rPr>
              <w:t>:</w:t>
            </w:r>
            <w:r>
              <w:rPr>
                <w:rFonts w:asciiTheme="minorHAnsi" w:hAnsiTheme="minorHAnsi" w:cstheme="minorHAnsi"/>
                <w:b/>
                <w:bCs/>
                <w:i/>
                <w:iCs/>
                <w:sz w:val="19"/>
                <w:szCs w:val="19"/>
              </w:rPr>
              <w:t xml:space="preserve"> </w:t>
            </w:r>
            <w:r w:rsidR="00C56DC0">
              <w:rPr>
                <w:rFonts w:asciiTheme="minorHAnsi" w:hAnsiTheme="minorHAnsi" w:cstheme="minorHAnsi"/>
                <w:i/>
                <w:iCs/>
                <w:sz w:val="19"/>
                <w:szCs w:val="19"/>
              </w:rPr>
              <w:t>Yes,</w:t>
            </w:r>
            <w:r w:rsidR="00895133">
              <w:rPr>
                <w:rFonts w:asciiTheme="minorHAnsi" w:hAnsiTheme="minorHAnsi" w:cstheme="minorHAnsi"/>
                <w:i/>
                <w:iCs/>
                <w:sz w:val="19"/>
                <w:szCs w:val="19"/>
              </w:rPr>
              <w:t xml:space="preserve"> I was just trying to make sure the referrals weren’t way </w:t>
            </w:r>
            <w:r w:rsidR="00C56DC0">
              <w:rPr>
                <w:rFonts w:asciiTheme="minorHAnsi" w:hAnsiTheme="minorHAnsi" w:cstheme="minorHAnsi"/>
                <w:i/>
                <w:iCs/>
                <w:sz w:val="19"/>
                <w:szCs w:val="19"/>
              </w:rPr>
              <w:t>down,</w:t>
            </w:r>
            <w:r w:rsidR="00895133">
              <w:rPr>
                <w:rFonts w:asciiTheme="minorHAnsi" w:hAnsiTheme="minorHAnsi" w:cstheme="minorHAnsi"/>
                <w:i/>
                <w:iCs/>
                <w:sz w:val="19"/>
                <w:szCs w:val="19"/>
              </w:rPr>
              <w:t xml:space="preserve"> or people weren’t engaging because of covid.</w:t>
            </w:r>
          </w:p>
          <w:p w14:paraId="4D5EAAFE" w14:textId="73A18637" w:rsidR="006563BE" w:rsidRDefault="00895133" w:rsidP="005F7EC1">
            <w:pPr>
              <w:pStyle w:val="TableParagraph"/>
              <w:kinsoku w:val="0"/>
              <w:overflowPunct w:val="0"/>
              <w:spacing w:line="254" w:lineRule="auto"/>
              <w:rPr>
                <w:rFonts w:asciiTheme="minorHAnsi" w:hAnsiTheme="minorHAnsi" w:cstheme="minorHAnsi"/>
                <w:i/>
                <w:iCs/>
                <w:sz w:val="19"/>
                <w:szCs w:val="19"/>
              </w:rPr>
            </w:pPr>
            <w:r>
              <w:rPr>
                <w:rFonts w:asciiTheme="minorHAnsi" w:hAnsiTheme="minorHAnsi" w:cstheme="minorHAnsi"/>
                <w:b/>
                <w:bCs/>
                <w:i/>
                <w:iCs/>
                <w:sz w:val="19"/>
                <w:szCs w:val="19"/>
              </w:rPr>
              <w:t>Christine Hoeflich-Olley, DECC:</w:t>
            </w:r>
            <w:r w:rsidR="0045018F">
              <w:rPr>
                <w:rFonts w:asciiTheme="minorHAnsi" w:hAnsiTheme="minorHAnsi" w:cstheme="minorHAnsi"/>
                <w:b/>
                <w:bCs/>
                <w:i/>
                <w:iCs/>
                <w:sz w:val="19"/>
                <w:szCs w:val="19"/>
              </w:rPr>
              <w:t xml:space="preserve"> </w:t>
            </w:r>
            <w:r w:rsidR="0045018F">
              <w:rPr>
                <w:rFonts w:asciiTheme="minorHAnsi" w:hAnsiTheme="minorHAnsi" w:cstheme="minorHAnsi"/>
                <w:i/>
                <w:iCs/>
                <w:sz w:val="19"/>
                <w:szCs w:val="19"/>
              </w:rPr>
              <w:t xml:space="preserve">It </w:t>
            </w:r>
            <w:r w:rsidR="00C56DC0">
              <w:rPr>
                <w:rFonts w:asciiTheme="minorHAnsi" w:hAnsiTheme="minorHAnsi" w:cstheme="minorHAnsi"/>
                <w:i/>
                <w:iCs/>
                <w:sz w:val="19"/>
                <w:szCs w:val="19"/>
              </w:rPr>
              <w:t>just</w:t>
            </w:r>
            <w:r w:rsidR="0045018F">
              <w:rPr>
                <w:rFonts w:asciiTheme="minorHAnsi" w:hAnsiTheme="minorHAnsi" w:cstheme="minorHAnsi"/>
                <w:i/>
                <w:iCs/>
                <w:sz w:val="19"/>
                <w:szCs w:val="19"/>
              </w:rPr>
              <w:t xml:space="preserve"> depends on the day</w:t>
            </w:r>
            <w:r w:rsidR="00254190">
              <w:rPr>
                <w:rFonts w:asciiTheme="minorHAnsi" w:hAnsiTheme="minorHAnsi" w:cstheme="minorHAnsi"/>
                <w:i/>
                <w:iCs/>
                <w:sz w:val="19"/>
                <w:szCs w:val="19"/>
              </w:rPr>
              <w:t>.</w:t>
            </w:r>
            <w:r w:rsidR="0045018F">
              <w:rPr>
                <w:rFonts w:asciiTheme="minorHAnsi" w:hAnsiTheme="minorHAnsi" w:cstheme="minorHAnsi"/>
                <w:i/>
                <w:iCs/>
                <w:sz w:val="19"/>
                <w:szCs w:val="19"/>
              </w:rPr>
              <w:t xml:space="preserve"> </w:t>
            </w:r>
            <w:r w:rsidR="00254190">
              <w:rPr>
                <w:rFonts w:asciiTheme="minorHAnsi" w:hAnsiTheme="minorHAnsi" w:cstheme="minorHAnsi"/>
                <w:i/>
                <w:iCs/>
                <w:sz w:val="19"/>
                <w:szCs w:val="19"/>
              </w:rPr>
              <w:t xml:space="preserve">  W</w:t>
            </w:r>
            <w:r w:rsidR="0045018F">
              <w:rPr>
                <w:rFonts w:asciiTheme="minorHAnsi" w:hAnsiTheme="minorHAnsi" w:cstheme="minorHAnsi"/>
                <w:i/>
                <w:iCs/>
                <w:sz w:val="19"/>
                <w:szCs w:val="19"/>
              </w:rPr>
              <w:t xml:space="preserve">e went through a week or so where we weren’t getting any referrals and now all of </w:t>
            </w:r>
            <w:r w:rsidR="00C56DC0">
              <w:rPr>
                <w:rFonts w:asciiTheme="minorHAnsi" w:hAnsiTheme="minorHAnsi" w:cstheme="minorHAnsi"/>
                <w:i/>
                <w:iCs/>
                <w:sz w:val="19"/>
                <w:szCs w:val="19"/>
              </w:rPr>
              <w:t>sudden,</w:t>
            </w:r>
            <w:r w:rsidR="0045018F">
              <w:rPr>
                <w:rFonts w:asciiTheme="minorHAnsi" w:hAnsiTheme="minorHAnsi" w:cstheme="minorHAnsi"/>
                <w:i/>
                <w:iCs/>
                <w:sz w:val="19"/>
                <w:szCs w:val="19"/>
              </w:rPr>
              <w:t xml:space="preserve"> we’ve gotten 10 in the past week.  I could tell you that number 10 and tomorrow it could be 5.  </w:t>
            </w:r>
          </w:p>
          <w:p w14:paraId="419D408B" w14:textId="16A6D75B" w:rsidR="00254190" w:rsidRDefault="00254190" w:rsidP="005F7EC1">
            <w:pPr>
              <w:pStyle w:val="TableParagraph"/>
              <w:kinsoku w:val="0"/>
              <w:overflowPunct w:val="0"/>
              <w:spacing w:line="254" w:lineRule="auto"/>
              <w:rPr>
                <w:rFonts w:asciiTheme="minorHAnsi" w:hAnsiTheme="minorHAnsi" w:cstheme="minorHAnsi"/>
                <w:i/>
                <w:iCs/>
                <w:sz w:val="19"/>
                <w:szCs w:val="19"/>
              </w:rPr>
            </w:pPr>
          </w:p>
          <w:p w14:paraId="19A07CC7" w14:textId="77777777" w:rsidR="00C56DC0" w:rsidRPr="0045018F" w:rsidRDefault="00C56DC0" w:rsidP="005F7EC1">
            <w:pPr>
              <w:pStyle w:val="TableParagraph"/>
              <w:kinsoku w:val="0"/>
              <w:overflowPunct w:val="0"/>
              <w:spacing w:line="254" w:lineRule="auto"/>
              <w:rPr>
                <w:rFonts w:asciiTheme="minorHAnsi" w:hAnsiTheme="minorHAnsi" w:cstheme="minorHAnsi"/>
                <w:i/>
                <w:iCs/>
                <w:sz w:val="19"/>
                <w:szCs w:val="19"/>
              </w:rPr>
            </w:pPr>
          </w:p>
          <w:p w14:paraId="39784A6A" w14:textId="2803B78E" w:rsidR="00036702" w:rsidRPr="00036702" w:rsidRDefault="00036702" w:rsidP="005F7EC1">
            <w:pPr>
              <w:pStyle w:val="TableParagraph"/>
              <w:kinsoku w:val="0"/>
              <w:overflowPunct w:val="0"/>
              <w:spacing w:line="254" w:lineRule="auto"/>
              <w:rPr>
                <w:rFonts w:asciiTheme="minorHAnsi" w:hAnsiTheme="minorHAnsi" w:cstheme="minorHAnsi"/>
                <w:b/>
                <w:bCs/>
                <w:sz w:val="19"/>
                <w:szCs w:val="19"/>
                <w:u w:val="single"/>
              </w:rPr>
            </w:pPr>
            <w:r w:rsidRPr="00036702">
              <w:rPr>
                <w:rFonts w:asciiTheme="minorHAnsi" w:hAnsiTheme="minorHAnsi" w:cstheme="minorHAnsi"/>
                <w:b/>
                <w:bCs/>
                <w:sz w:val="19"/>
                <w:szCs w:val="19"/>
                <w:u w:val="single"/>
              </w:rPr>
              <w:lastRenderedPageBreak/>
              <w:t xml:space="preserve">Early Head Start Program Update: </w:t>
            </w:r>
          </w:p>
          <w:p w14:paraId="7B1BBDDA" w14:textId="7759AD84" w:rsidR="006563BE" w:rsidRDefault="006563BE" w:rsidP="005F7EC1">
            <w:pPr>
              <w:pStyle w:val="TableParagraph"/>
              <w:kinsoku w:val="0"/>
              <w:overflowPunct w:val="0"/>
              <w:spacing w:line="254" w:lineRule="auto"/>
              <w:rPr>
                <w:rFonts w:asciiTheme="minorHAnsi" w:hAnsiTheme="minorHAnsi" w:cstheme="minorHAnsi"/>
                <w:sz w:val="19"/>
                <w:szCs w:val="19"/>
              </w:rPr>
            </w:pPr>
            <w:r w:rsidRPr="006563BE">
              <w:rPr>
                <w:rFonts w:asciiTheme="minorHAnsi" w:hAnsiTheme="minorHAnsi" w:cstheme="minorHAnsi"/>
                <w:b/>
                <w:bCs/>
                <w:sz w:val="19"/>
                <w:szCs w:val="19"/>
              </w:rPr>
              <w:t>Christine Hoeflich-Olley, DECC:</w:t>
            </w:r>
            <w:r w:rsidRPr="006563BE">
              <w:rPr>
                <w:rFonts w:asciiTheme="minorHAnsi" w:hAnsiTheme="minorHAnsi" w:cstheme="minorHAnsi"/>
                <w:sz w:val="19"/>
                <w:szCs w:val="19"/>
              </w:rPr>
              <w:t xml:space="preserve"> For </w:t>
            </w:r>
            <w:r w:rsidR="00036702">
              <w:rPr>
                <w:rFonts w:asciiTheme="minorHAnsi" w:hAnsiTheme="minorHAnsi" w:cstheme="minorHAnsi"/>
                <w:sz w:val="19"/>
                <w:szCs w:val="19"/>
              </w:rPr>
              <w:t xml:space="preserve">New Directions </w:t>
            </w:r>
            <w:r w:rsidRPr="006563BE">
              <w:rPr>
                <w:rFonts w:asciiTheme="minorHAnsi" w:hAnsiTheme="minorHAnsi" w:cstheme="minorHAnsi"/>
                <w:sz w:val="19"/>
                <w:szCs w:val="19"/>
              </w:rPr>
              <w:t>EHS we are doing a question, we</w:t>
            </w:r>
            <w:r w:rsidR="00036702">
              <w:rPr>
                <w:rFonts w:asciiTheme="minorHAnsi" w:hAnsiTheme="minorHAnsi" w:cstheme="minorHAnsi"/>
                <w:sz w:val="19"/>
                <w:szCs w:val="19"/>
              </w:rPr>
              <w:t xml:space="preserve"> are</w:t>
            </w:r>
            <w:r w:rsidRPr="006563BE">
              <w:rPr>
                <w:rFonts w:asciiTheme="minorHAnsi" w:hAnsiTheme="minorHAnsi" w:cstheme="minorHAnsi"/>
                <w:sz w:val="19"/>
                <w:szCs w:val="19"/>
              </w:rPr>
              <w:t xml:space="preserve"> asking families about vaccinations.  They are not obligated to answer but are using that as a mechanism to help identify those families who may need information or support, but they don’t have to tell </w:t>
            </w:r>
            <w:r w:rsidR="00036702" w:rsidRPr="006563BE">
              <w:rPr>
                <w:rFonts w:asciiTheme="minorHAnsi" w:hAnsiTheme="minorHAnsi" w:cstheme="minorHAnsi"/>
                <w:sz w:val="19"/>
                <w:szCs w:val="19"/>
              </w:rPr>
              <w:t>us,</w:t>
            </w:r>
            <w:r w:rsidRPr="006563BE">
              <w:rPr>
                <w:rFonts w:asciiTheme="minorHAnsi" w:hAnsiTheme="minorHAnsi" w:cstheme="minorHAnsi"/>
                <w:sz w:val="19"/>
                <w:szCs w:val="19"/>
              </w:rPr>
              <w:t xml:space="preserve"> and staff don’t have to tell us either. </w:t>
            </w:r>
          </w:p>
          <w:p w14:paraId="46629312" w14:textId="77777777" w:rsidR="00036702" w:rsidRPr="006563BE" w:rsidRDefault="00036702" w:rsidP="005F7EC1">
            <w:pPr>
              <w:pStyle w:val="TableParagraph"/>
              <w:kinsoku w:val="0"/>
              <w:overflowPunct w:val="0"/>
              <w:spacing w:line="254" w:lineRule="auto"/>
              <w:rPr>
                <w:rFonts w:asciiTheme="minorHAnsi" w:hAnsiTheme="minorHAnsi" w:cstheme="minorHAnsi"/>
                <w:sz w:val="19"/>
                <w:szCs w:val="19"/>
              </w:rPr>
            </w:pPr>
          </w:p>
          <w:p w14:paraId="2EFB3418" w14:textId="77777777" w:rsidR="006563BE" w:rsidRDefault="006563BE" w:rsidP="006563BE">
            <w:pPr>
              <w:pStyle w:val="TableParagraph"/>
              <w:kinsoku w:val="0"/>
              <w:overflowPunct w:val="0"/>
              <w:spacing w:line="254" w:lineRule="auto"/>
              <w:rPr>
                <w:rFonts w:asciiTheme="minorHAnsi" w:hAnsiTheme="minorHAnsi" w:cstheme="minorHAnsi"/>
                <w:b/>
                <w:bCs/>
                <w:i/>
                <w:iCs/>
                <w:sz w:val="19"/>
                <w:szCs w:val="19"/>
              </w:rPr>
            </w:pPr>
            <w:r w:rsidRPr="005C1851">
              <w:rPr>
                <w:rFonts w:asciiTheme="minorHAnsi" w:hAnsiTheme="minorHAnsi" w:cstheme="minorHAnsi"/>
                <w:b/>
                <w:bCs/>
                <w:i/>
                <w:iCs/>
                <w:sz w:val="19"/>
                <w:szCs w:val="19"/>
              </w:rPr>
              <w:t xml:space="preserve">Comments/Questions: </w:t>
            </w:r>
          </w:p>
          <w:p w14:paraId="66A2532E" w14:textId="378325B3" w:rsidR="006563BE" w:rsidRDefault="006563BE" w:rsidP="005F7EC1">
            <w:pPr>
              <w:pStyle w:val="TableParagraph"/>
              <w:kinsoku w:val="0"/>
              <w:overflowPunct w:val="0"/>
              <w:spacing w:line="254" w:lineRule="auto"/>
              <w:rPr>
                <w:rFonts w:asciiTheme="minorHAnsi" w:hAnsiTheme="minorHAnsi" w:cstheme="minorHAnsi"/>
                <w:i/>
                <w:iCs/>
                <w:sz w:val="19"/>
                <w:szCs w:val="19"/>
              </w:rPr>
            </w:pPr>
            <w:r>
              <w:rPr>
                <w:rFonts w:asciiTheme="minorHAnsi" w:hAnsiTheme="minorHAnsi" w:cstheme="minorHAnsi"/>
                <w:b/>
                <w:bCs/>
                <w:i/>
                <w:iCs/>
                <w:sz w:val="19"/>
                <w:szCs w:val="19"/>
              </w:rPr>
              <w:t xml:space="preserve">Kirsten Olson, CFF: </w:t>
            </w:r>
            <w:r>
              <w:rPr>
                <w:rFonts w:asciiTheme="minorHAnsi" w:hAnsiTheme="minorHAnsi" w:cstheme="minorHAnsi"/>
                <w:i/>
                <w:iCs/>
                <w:sz w:val="19"/>
                <w:szCs w:val="19"/>
              </w:rPr>
              <w:t>Christine what has been your response to that?   Have families been willing to share?  Has it been mixed?</w:t>
            </w:r>
          </w:p>
          <w:p w14:paraId="3D4A1B3F" w14:textId="65584525" w:rsidR="006563BE" w:rsidRDefault="006563BE" w:rsidP="005F7EC1">
            <w:pPr>
              <w:pStyle w:val="TableParagraph"/>
              <w:kinsoku w:val="0"/>
              <w:overflowPunct w:val="0"/>
              <w:spacing w:line="254" w:lineRule="auto"/>
              <w:rPr>
                <w:rFonts w:asciiTheme="minorHAnsi" w:hAnsiTheme="minorHAnsi" w:cstheme="minorHAnsi"/>
                <w:i/>
                <w:iCs/>
                <w:sz w:val="19"/>
                <w:szCs w:val="19"/>
              </w:rPr>
            </w:pPr>
            <w:r w:rsidRPr="006563BE">
              <w:rPr>
                <w:rFonts w:asciiTheme="minorHAnsi" w:hAnsiTheme="minorHAnsi" w:cstheme="minorHAnsi"/>
                <w:b/>
                <w:bCs/>
                <w:i/>
                <w:iCs/>
                <w:sz w:val="19"/>
                <w:szCs w:val="19"/>
              </w:rPr>
              <w:t>Christine Hoeflich-Olley, DECC:</w:t>
            </w:r>
            <w:r>
              <w:rPr>
                <w:rFonts w:asciiTheme="minorHAnsi" w:hAnsiTheme="minorHAnsi" w:cstheme="minorHAnsi"/>
                <w:b/>
                <w:bCs/>
                <w:i/>
                <w:iCs/>
                <w:sz w:val="19"/>
                <w:szCs w:val="19"/>
              </w:rPr>
              <w:t xml:space="preserve"> </w:t>
            </w:r>
            <w:r w:rsidR="00CF11A0">
              <w:rPr>
                <w:rFonts w:asciiTheme="minorHAnsi" w:hAnsiTheme="minorHAnsi" w:cstheme="minorHAnsi"/>
                <w:i/>
                <w:iCs/>
                <w:sz w:val="19"/>
                <w:szCs w:val="19"/>
              </w:rPr>
              <w:t>W</w:t>
            </w:r>
            <w:r>
              <w:rPr>
                <w:rFonts w:asciiTheme="minorHAnsi" w:hAnsiTheme="minorHAnsi" w:cstheme="minorHAnsi"/>
                <w:i/>
                <w:iCs/>
                <w:sz w:val="19"/>
                <w:szCs w:val="19"/>
              </w:rPr>
              <w:t xml:space="preserve">e </w:t>
            </w:r>
            <w:r w:rsidR="00036702">
              <w:rPr>
                <w:rFonts w:asciiTheme="minorHAnsi" w:hAnsiTheme="minorHAnsi" w:cstheme="minorHAnsi"/>
                <w:i/>
                <w:iCs/>
                <w:sz w:val="19"/>
                <w:szCs w:val="19"/>
              </w:rPr>
              <w:t xml:space="preserve">just </w:t>
            </w:r>
            <w:r>
              <w:rPr>
                <w:rFonts w:asciiTheme="minorHAnsi" w:hAnsiTheme="minorHAnsi" w:cstheme="minorHAnsi"/>
                <w:i/>
                <w:iCs/>
                <w:sz w:val="19"/>
                <w:szCs w:val="19"/>
              </w:rPr>
              <w:t xml:space="preserve">started doing </w:t>
            </w:r>
            <w:r w:rsidR="00036702">
              <w:rPr>
                <w:rFonts w:asciiTheme="minorHAnsi" w:hAnsiTheme="minorHAnsi" w:cstheme="minorHAnsi"/>
                <w:i/>
                <w:iCs/>
                <w:sz w:val="19"/>
                <w:szCs w:val="19"/>
              </w:rPr>
              <w:t>that,</w:t>
            </w:r>
            <w:r>
              <w:rPr>
                <w:rFonts w:asciiTheme="minorHAnsi" w:hAnsiTheme="minorHAnsi" w:cstheme="minorHAnsi"/>
                <w:i/>
                <w:iCs/>
                <w:sz w:val="19"/>
                <w:szCs w:val="19"/>
              </w:rPr>
              <w:t xml:space="preserve"> so I really don’t have any da</w:t>
            </w:r>
            <w:r w:rsidR="00036702">
              <w:rPr>
                <w:rFonts w:asciiTheme="minorHAnsi" w:hAnsiTheme="minorHAnsi" w:cstheme="minorHAnsi"/>
                <w:i/>
                <w:iCs/>
                <w:sz w:val="19"/>
                <w:szCs w:val="19"/>
              </w:rPr>
              <w:t>ta yet</w:t>
            </w:r>
            <w:r>
              <w:rPr>
                <w:rFonts w:asciiTheme="minorHAnsi" w:hAnsiTheme="minorHAnsi" w:cstheme="minorHAnsi"/>
                <w:i/>
                <w:iCs/>
                <w:sz w:val="19"/>
                <w:szCs w:val="19"/>
              </w:rPr>
              <w:t>.  Most of our families before this were willing to share, so it wasn’t as if people weren’t willing to share the information.  Staff has been very open with families</w:t>
            </w:r>
            <w:r w:rsidR="00C56DC0">
              <w:rPr>
                <w:rFonts w:asciiTheme="minorHAnsi" w:hAnsiTheme="minorHAnsi" w:cstheme="minorHAnsi"/>
                <w:i/>
                <w:iCs/>
                <w:sz w:val="19"/>
                <w:szCs w:val="19"/>
              </w:rPr>
              <w:t xml:space="preserve"> and </w:t>
            </w:r>
            <w:r w:rsidR="00CF11A0">
              <w:rPr>
                <w:rFonts w:asciiTheme="minorHAnsi" w:hAnsiTheme="minorHAnsi" w:cstheme="minorHAnsi"/>
                <w:i/>
                <w:iCs/>
                <w:sz w:val="19"/>
                <w:szCs w:val="19"/>
              </w:rPr>
              <w:t xml:space="preserve">have been open on their own terms.  </w:t>
            </w:r>
          </w:p>
          <w:p w14:paraId="2980CE81" w14:textId="4D7EF5B7" w:rsidR="00CF11A0" w:rsidRDefault="00CF11A0" w:rsidP="005F7EC1">
            <w:pPr>
              <w:pStyle w:val="TableParagraph"/>
              <w:kinsoku w:val="0"/>
              <w:overflowPunct w:val="0"/>
              <w:spacing w:line="254" w:lineRule="auto"/>
              <w:rPr>
                <w:rFonts w:asciiTheme="minorHAnsi" w:hAnsiTheme="minorHAnsi" w:cstheme="minorHAnsi"/>
                <w:i/>
                <w:iCs/>
                <w:sz w:val="19"/>
                <w:szCs w:val="19"/>
              </w:rPr>
            </w:pPr>
          </w:p>
          <w:p w14:paraId="79AB93BF" w14:textId="473FE21B" w:rsidR="00036702" w:rsidRPr="00036702" w:rsidRDefault="00036702" w:rsidP="00CF11A0">
            <w:pPr>
              <w:pStyle w:val="TableParagraph"/>
              <w:kinsoku w:val="0"/>
              <w:overflowPunct w:val="0"/>
              <w:spacing w:line="254" w:lineRule="auto"/>
              <w:rPr>
                <w:rFonts w:asciiTheme="minorHAnsi" w:hAnsiTheme="minorHAnsi" w:cstheme="minorHAnsi"/>
                <w:b/>
                <w:bCs/>
                <w:sz w:val="19"/>
                <w:szCs w:val="19"/>
                <w:u w:val="single"/>
              </w:rPr>
            </w:pPr>
            <w:r w:rsidRPr="00036702">
              <w:rPr>
                <w:rFonts w:asciiTheme="minorHAnsi" w:hAnsiTheme="minorHAnsi" w:cstheme="minorHAnsi"/>
                <w:b/>
                <w:bCs/>
                <w:sz w:val="19"/>
                <w:szCs w:val="19"/>
                <w:u w:val="single"/>
              </w:rPr>
              <w:t>Children &amp; Families First, Health Families Delaware Update:</w:t>
            </w:r>
          </w:p>
          <w:p w14:paraId="1D7AA9AB" w14:textId="05CBCF28" w:rsidR="003D15D9" w:rsidRDefault="003D15D9" w:rsidP="00CF11A0">
            <w:pPr>
              <w:pStyle w:val="TableParagraph"/>
              <w:kinsoku w:val="0"/>
              <w:overflowPunct w:val="0"/>
              <w:spacing w:line="254" w:lineRule="auto"/>
              <w:rPr>
                <w:rFonts w:asciiTheme="minorHAnsi" w:hAnsiTheme="minorHAnsi" w:cstheme="minorHAnsi"/>
                <w:sz w:val="19"/>
                <w:szCs w:val="19"/>
              </w:rPr>
            </w:pPr>
          </w:p>
          <w:p w14:paraId="1AA558EE" w14:textId="37941CD7" w:rsidR="00CF11A0" w:rsidRDefault="003D15D9" w:rsidP="005F7EC1">
            <w:pPr>
              <w:pStyle w:val="TableParagraph"/>
              <w:kinsoku w:val="0"/>
              <w:overflowPunct w:val="0"/>
              <w:spacing w:line="254" w:lineRule="auto"/>
              <w:rPr>
                <w:rFonts w:asciiTheme="minorHAnsi" w:hAnsiTheme="minorHAnsi" w:cstheme="minorHAnsi"/>
                <w:sz w:val="19"/>
                <w:szCs w:val="19"/>
              </w:rPr>
            </w:pPr>
            <w:r w:rsidRPr="00747C17">
              <w:rPr>
                <w:rFonts w:asciiTheme="minorHAnsi" w:hAnsiTheme="minorHAnsi" w:cstheme="minorHAnsi"/>
                <w:b/>
                <w:bCs/>
                <w:sz w:val="19"/>
                <w:szCs w:val="19"/>
              </w:rPr>
              <w:t>Zakiya Bakari-Griffin, CFF:</w:t>
            </w:r>
            <w:r>
              <w:rPr>
                <w:rFonts w:asciiTheme="minorHAnsi" w:hAnsiTheme="minorHAnsi" w:cstheme="minorHAnsi"/>
                <w:b/>
                <w:bCs/>
                <w:i/>
                <w:iCs/>
                <w:sz w:val="19"/>
                <w:szCs w:val="19"/>
              </w:rPr>
              <w:t xml:space="preserve"> </w:t>
            </w:r>
            <w:r>
              <w:rPr>
                <w:rFonts w:asciiTheme="minorHAnsi" w:hAnsiTheme="minorHAnsi" w:cstheme="minorHAnsi"/>
                <w:sz w:val="19"/>
                <w:szCs w:val="19"/>
              </w:rPr>
              <w:t>Even during the later phases of the pandemic, staff were doing in person safe distance drop offs</w:t>
            </w:r>
            <w:r w:rsidR="000F4C78">
              <w:rPr>
                <w:rFonts w:asciiTheme="minorHAnsi" w:hAnsiTheme="minorHAnsi" w:cstheme="minorHAnsi"/>
                <w:sz w:val="19"/>
                <w:szCs w:val="19"/>
              </w:rPr>
              <w:t xml:space="preserve"> which</w:t>
            </w:r>
            <w:r>
              <w:rPr>
                <w:rFonts w:asciiTheme="minorHAnsi" w:hAnsiTheme="minorHAnsi" w:cstheme="minorHAnsi"/>
                <w:sz w:val="19"/>
                <w:szCs w:val="19"/>
              </w:rPr>
              <w:t xml:space="preserve"> never stopped.  As we are returning </w:t>
            </w:r>
            <w:r w:rsidR="000F4C78">
              <w:rPr>
                <w:rFonts w:asciiTheme="minorHAnsi" w:hAnsiTheme="minorHAnsi" w:cstheme="minorHAnsi"/>
                <w:sz w:val="19"/>
                <w:szCs w:val="19"/>
              </w:rPr>
              <w:t xml:space="preserve">to </w:t>
            </w:r>
            <w:r>
              <w:rPr>
                <w:rFonts w:asciiTheme="minorHAnsi" w:hAnsiTheme="minorHAnsi" w:cstheme="minorHAnsi"/>
                <w:sz w:val="19"/>
                <w:szCs w:val="19"/>
              </w:rPr>
              <w:t xml:space="preserve">outdoor visits, clients are very receptive and of course we </w:t>
            </w:r>
            <w:r w:rsidR="000F4C78">
              <w:rPr>
                <w:rFonts w:asciiTheme="minorHAnsi" w:hAnsiTheme="minorHAnsi" w:cstheme="minorHAnsi"/>
                <w:sz w:val="19"/>
                <w:szCs w:val="19"/>
              </w:rPr>
              <w:t>are</w:t>
            </w:r>
            <w:r>
              <w:rPr>
                <w:rFonts w:asciiTheme="minorHAnsi" w:hAnsiTheme="minorHAnsi" w:cstheme="minorHAnsi"/>
                <w:sz w:val="19"/>
                <w:szCs w:val="19"/>
              </w:rPr>
              <w:t xml:space="preserve"> mindful of the weather conditions</w:t>
            </w:r>
            <w:r w:rsidR="000F4C78">
              <w:rPr>
                <w:rFonts w:asciiTheme="minorHAnsi" w:hAnsiTheme="minorHAnsi" w:cstheme="minorHAnsi"/>
                <w:sz w:val="19"/>
                <w:szCs w:val="19"/>
              </w:rPr>
              <w:t>.  At</w:t>
            </w:r>
            <w:r>
              <w:rPr>
                <w:rFonts w:asciiTheme="minorHAnsi" w:hAnsiTheme="minorHAnsi" w:cstheme="minorHAnsi"/>
                <w:sz w:val="19"/>
                <w:szCs w:val="19"/>
              </w:rPr>
              <w:t xml:space="preserve"> times </w:t>
            </w:r>
            <w:r w:rsidR="000F4C78">
              <w:rPr>
                <w:rFonts w:asciiTheme="minorHAnsi" w:hAnsiTheme="minorHAnsi" w:cstheme="minorHAnsi"/>
                <w:sz w:val="19"/>
                <w:szCs w:val="19"/>
              </w:rPr>
              <w:t xml:space="preserve">it was </w:t>
            </w:r>
            <w:r>
              <w:rPr>
                <w:rFonts w:asciiTheme="minorHAnsi" w:hAnsiTheme="minorHAnsi" w:cstheme="minorHAnsi"/>
                <w:sz w:val="19"/>
                <w:szCs w:val="19"/>
              </w:rPr>
              <w:t>very challenging to try to schedule an appointment during the day when it’s 90 degrees and the humidity is high, but families are anxious to see their Family Support Specialist</w:t>
            </w:r>
            <w:r w:rsidR="000F4C78">
              <w:rPr>
                <w:rFonts w:asciiTheme="minorHAnsi" w:hAnsiTheme="minorHAnsi" w:cstheme="minorHAnsi"/>
                <w:sz w:val="19"/>
                <w:szCs w:val="19"/>
              </w:rPr>
              <w:t>.  W</w:t>
            </w:r>
            <w:r>
              <w:rPr>
                <w:rFonts w:asciiTheme="minorHAnsi" w:hAnsiTheme="minorHAnsi" w:cstheme="minorHAnsi"/>
                <w:sz w:val="19"/>
                <w:szCs w:val="19"/>
              </w:rPr>
              <w:t xml:space="preserve">hile staff are capable and </w:t>
            </w:r>
            <w:r w:rsidR="000F4C78">
              <w:rPr>
                <w:rFonts w:asciiTheme="minorHAnsi" w:hAnsiTheme="minorHAnsi" w:cstheme="minorHAnsi"/>
                <w:sz w:val="19"/>
                <w:szCs w:val="19"/>
              </w:rPr>
              <w:t>can</w:t>
            </w:r>
            <w:r w:rsidR="00C56DC0">
              <w:rPr>
                <w:rFonts w:asciiTheme="minorHAnsi" w:hAnsiTheme="minorHAnsi" w:cstheme="minorHAnsi"/>
                <w:sz w:val="19"/>
                <w:szCs w:val="19"/>
              </w:rPr>
              <w:t xml:space="preserve"> </w:t>
            </w:r>
            <w:r w:rsidR="000F4C78">
              <w:rPr>
                <w:rFonts w:asciiTheme="minorHAnsi" w:hAnsiTheme="minorHAnsi" w:cstheme="minorHAnsi"/>
                <w:sz w:val="19"/>
                <w:szCs w:val="19"/>
              </w:rPr>
              <w:t>do in-home</w:t>
            </w:r>
            <w:r>
              <w:rPr>
                <w:rFonts w:asciiTheme="minorHAnsi" w:hAnsiTheme="minorHAnsi" w:cstheme="minorHAnsi"/>
                <w:sz w:val="19"/>
                <w:szCs w:val="19"/>
              </w:rPr>
              <w:t xml:space="preserve"> visits</w:t>
            </w:r>
            <w:r w:rsidR="000F4C78">
              <w:rPr>
                <w:rFonts w:asciiTheme="minorHAnsi" w:hAnsiTheme="minorHAnsi" w:cstheme="minorHAnsi"/>
                <w:sz w:val="19"/>
                <w:szCs w:val="19"/>
              </w:rPr>
              <w:t>,</w:t>
            </w:r>
            <w:r>
              <w:rPr>
                <w:rFonts w:asciiTheme="minorHAnsi" w:hAnsiTheme="minorHAnsi" w:cstheme="minorHAnsi"/>
                <w:sz w:val="19"/>
                <w:szCs w:val="19"/>
              </w:rPr>
              <w:t xml:space="preserve"> we are encouraging outdoor visits</w:t>
            </w:r>
            <w:r w:rsidR="000F4C78">
              <w:rPr>
                <w:rFonts w:asciiTheme="minorHAnsi" w:hAnsiTheme="minorHAnsi" w:cstheme="minorHAnsi"/>
                <w:sz w:val="19"/>
                <w:szCs w:val="19"/>
              </w:rPr>
              <w:t>.  We</w:t>
            </w:r>
            <w:r>
              <w:rPr>
                <w:rFonts w:asciiTheme="minorHAnsi" w:hAnsiTheme="minorHAnsi" w:cstheme="minorHAnsi"/>
                <w:sz w:val="19"/>
                <w:szCs w:val="19"/>
              </w:rPr>
              <w:t xml:space="preserve"> are encouraging staff to be vaccinated and that’s to protect our clients.  </w:t>
            </w:r>
            <w:r w:rsidR="00176C83">
              <w:rPr>
                <w:rFonts w:asciiTheme="minorHAnsi" w:hAnsiTheme="minorHAnsi" w:cstheme="minorHAnsi"/>
                <w:sz w:val="19"/>
                <w:szCs w:val="19"/>
              </w:rPr>
              <w:t>Of course,</w:t>
            </w:r>
            <w:r>
              <w:rPr>
                <w:rFonts w:asciiTheme="minorHAnsi" w:hAnsiTheme="minorHAnsi" w:cstheme="minorHAnsi"/>
                <w:sz w:val="19"/>
                <w:szCs w:val="19"/>
              </w:rPr>
              <w:t xml:space="preserve"> we want our clients to be protected but how can </w:t>
            </w:r>
            <w:r w:rsidR="00C56DC0">
              <w:rPr>
                <w:rFonts w:asciiTheme="minorHAnsi" w:hAnsiTheme="minorHAnsi" w:cstheme="minorHAnsi"/>
                <w:sz w:val="19"/>
                <w:szCs w:val="19"/>
              </w:rPr>
              <w:t>we</w:t>
            </w:r>
            <w:r>
              <w:rPr>
                <w:rFonts w:asciiTheme="minorHAnsi" w:hAnsiTheme="minorHAnsi" w:cstheme="minorHAnsi"/>
                <w:sz w:val="19"/>
                <w:szCs w:val="19"/>
              </w:rPr>
              <w:t xml:space="preserve"> speak about vaccinations from a global perspective </w:t>
            </w:r>
            <w:r w:rsidR="00C56DC0">
              <w:rPr>
                <w:rFonts w:asciiTheme="minorHAnsi" w:hAnsiTheme="minorHAnsi" w:cstheme="minorHAnsi"/>
                <w:sz w:val="19"/>
                <w:szCs w:val="19"/>
              </w:rPr>
              <w:t xml:space="preserve">and </w:t>
            </w:r>
            <w:r>
              <w:rPr>
                <w:rFonts w:asciiTheme="minorHAnsi" w:hAnsiTheme="minorHAnsi" w:cstheme="minorHAnsi"/>
                <w:sz w:val="19"/>
                <w:szCs w:val="19"/>
              </w:rPr>
              <w:t xml:space="preserve">not try to pose a position </w:t>
            </w:r>
            <w:r w:rsidR="00C56DC0">
              <w:rPr>
                <w:rFonts w:asciiTheme="minorHAnsi" w:hAnsiTheme="minorHAnsi" w:cstheme="minorHAnsi"/>
                <w:sz w:val="19"/>
                <w:szCs w:val="19"/>
              </w:rPr>
              <w:t>when I may not be</w:t>
            </w:r>
            <w:r>
              <w:rPr>
                <w:rFonts w:asciiTheme="minorHAnsi" w:hAnsiTheme="minorHAnsi" w:cstheme="minorHAnsi"/>
                <w:sz w:val="19"/>
                <w:szCs w:val="19"/>
              </w:rPr>
              <w:t xml:space="preserve"> willing to be vaccinated</w:t>
            </w:r>
            <w:r w:rsidR="00C56DC0">
              <w:rPr>
                <w:rFonts w:asciiTheme="minorHAnsi" w:hAnsiTheme="minorHAnsi" w:cstheme="minorHAnsi"/>
                <w:sz w:val="19"/>
                <w:szCs w:val="19"/>
              </w:rPr>
              <w:t>; t</w:t>
            </w:r>
            <w:r>
              <w:rPr>
                <w:rFonts w:asciiTheme="minorHAnsi" w:hAnsiTheme="minorHAnsi" w:cstheme="minorHAnsi"/>
                <w:sz w:val="19"/>
                <w:szCs w:val="19"/>
              </w:rPr>
              <w:t>hat’s being a little bit of a hypocrite.  I feel it’s incumbent upon us as an organization</w:t>
            </w:r>
            <w:r w:rsidR="000F4C78">
              <w:rPr>
                <w:rFonts w:asciiTheme="minorHAnsi" w:hAnsiTheme="minorHAnsi" w:cstheme="minorHAnsi"/>
                <w:sz w:val="19"/>
                <w:szCs w:val="19"/>
              </w:rPr>
              <w:t xml:space="preserve"> to </w:t>
            </w:r>
            <w:r>
              <w:rPr>
                <w:rFonts w:asciiTheme="minorHAnsi" w:hAnsiTheme="minorHAnsi" w:cstheme="minorHAnsi"/>
                <w:sz w:val="19"/>
                <w:szCs w:val="19"/>
              </w:rPr>
              <w:t xml:space="preserve">be respectful of our families and to make sure that we are protected if we are </w:t>
            </w:r>
            <w:r w:rsidR="00F95FF1">
              <w:rPr>
                <w:rFonts w:asciiTheme="minorHAnsi" w:hAnsiTheme="minorHAnsi" w:cstheme="minorHAnsi"/>
                <w:sz w:val="19"/>
                <w:szCs w:val="19"/>
              </w:rPr>
              <w:t>going</w:t>
            </w:r>
            <w:r>
              <w:rPr>
                <w:rFonts w:asciiTheme="minorHAnsi" w:hAnsiTheme="minorHAnsi" w:cstheme="minorHAnsi"/>
                <w:sz w:val="19"/>
                <w:szCs w:val="19"/>
              </w:rPr>
              <w:t xml:space="preserve"> into their homes</w:t>
            </w:r>
            <w:r w:rsidR="00F95FF1">
              <w:rPr>
                <w:rFonts w:asciiTheme="minorHAnsi" w:hAnsiTheme="minorHAnsi" w:cstheme="minorHAnsi"/>
                <w:sz w:val="19"/>
                <w:szCs w:val="19"/>
              </w:rPr>
              <w:t xml:space="preserve">. </w:t>
            </w:r>
            <w:r>
              <w:rPr>
                <w:rFonts w:asciiTheme="minorHAnsi" w:hAnsiTheme="minorHAnsi" w:cstheme="minorHAnsi"/>
                <w:sz w:val="19"/>
                <w:szCs w:val="19"/>
              </w:rPr>
              <w:t xml:space="preserve"> I know there </w:t>
            </w:r>
            <w:r w:rsidR="00F95FF1">
              <w:rPr>
                <w:rFonts w:asciiTheme="minorHAnsi" w:hAnsiTheme="minorHAnsi" w:cstheme="minorHAnsi"/>
                <w:sz w:val="19"/>
                <w:szCs w:val="19"/>
              </w:rPr>
              <w:t>are</w:t>
            </w:r>
            <w:r>
              <w:rPr>
                <w:rFonts w:asciiTheme="minorHAnsi" w:hAnsiTheme="minorHAnsi" w:cstheme="minorHAnsi"/>
                <w:sz w:val="19"/>
                <w:szCs w:val="19"/>
              </w:rPr>
              <w:t xml:space="preserve"> some staff that have already done in home face to face </w:t>
            </w:r>
            <w:r w:rsidR="00F95FF1">
              <w:rPr>
                <w:rFonts w:asciiTheme="minorHAnsi" w:hAnsiTheme="minorHAnsi" w:cstheme="minorHAnsi"/>
                <w:sz w:val="19"/>
                <w:szCs w:val="19"/>
              </w:rPr>
              <w:t>visits,</w:t>
            </w:r>
            <w:r>
              <w:rPr>
                <w:rFonts w:asciiTheme="minorHAnsi" w:hAnsiTheme="minorHAnsi" w:cstheme="minorHAnsi"/>
                <w:sz w:val="19"/>
                <w:szCs w:val="19"/>
              </w:rPr>
              <w:t xml:space="preserve"> but this was really a time to help staff process as well help our families process</w:t>
            </w:r>
            <w:r w:rsidR="00F95FF1">
              <w:rPr>
                <w:rFonts w:asciiTheme="minorHAnsi" w:hAnsiTheme="minorHAnsi" w:cstheme="minorHAnsi"/>
                <w:sz w:val="19"/>
                <w:szCs w:val="19"/>
              </w:rPr>
              <w:t>.  M</w:t>
            </w:r>
            <w:r>
              <w:rPr>
                <w:rFonts w:asciiTheme="minorHAnsi" w:hAnsiTheme="minorHAnsi" w:cstheme="minorHAnsi"/>
                <w:sz w:val="19"/>
                <w:szCs w:val="19"/>
              </w:rPr>
              <w:t xml:space="preserve">any of our families engaged during the pandemic and they have only seen their family support specialist virtually so that is all they know so it’s really </w:t>
            </w:r>
            <w:r w:rsidR="00F95FF1">
              <w:rPr>
                <w:rFonts w:asciiTheme="minorHAnsi" w:hAnsiTheme="minorHAnsi" w:cstheme="minorHAnsi"/>
                <w:sz w:val="19"/>
                <w:szCs w:val="19"/>
              </w:rPr>
              <w:t xml:space="preserve">about </w:t>
            </w:r>
            <w:r>
              <w:rPr>
                <w:rFonts w:asciiTheme="minorHAnsi" w:hAnsiTheme="minorHAnsi" w:cstheme="minorHAnsi"/>
                <w:sz w:val="19"/>
                <w:szCs w:val="19"/>
              </w:rPr>
              <w:t xml:space="preserve">engaging what in person visits are like and to ascertain where they are in their stage of readiness and being very respectful of that.  </w:t>
            </w:r>
            <w:r w:rsidR="00F95FF1">
              <w:rPr>
                <w:rFonts w:asciiTheme="minorHAnsi" w:hAnsiTheme="minorHAnsi" w:cstheme="minorHAnsi"/>
                <w:sz w:val="19"/>
                <w:szCs w:val="19"/>
              </w:rPr>
              <w:t>Also, t</w:t>
            </w:r>
            <w:r>
              <w:rPr>
                <w:rFonts w:asciiTheme="minorHAnsi" w:hAnsiTheme="minorHAnsi" w:cstheme="minorHAnsi"/>
                <w:sz w:val="19"/>
                <w:szCs w:val="19"/>
              </w:rPr>
              <w:t xml:space="preserve">here </w:t>
            </w:r>
            <w:r w:rsidR="00F95FF1">
              <w:rPr>
                <w:rFonts w:asciiTheme="minorHAnsi" w:hAnsiTheme="minorHAnsi" w:cstheme="minorHAnsi"/>
                <w:sz w:val="19"/>
                <w:szCs w:val="19"/>
              </w:rPr>
              <w:t>are</w:t>
            </w:r>
            <w:r>
              <w:rPr>
                <w:rFonts w:asciiTheme="minorHAnsi" w:hAnsiTheme="minorHAnsi" w:cstheme="minorHAnsi"/>
                <w:sz w:val="19"/>
                <w:szCs w:val="19"/>
              </w:rPr>
              <w:t xml:space="preserve"> tools that staff can use to engage in those conversations in a trauma informed respectful manner.  </w:t>
            </w:r>
          </w:p>
          <w:p w14:paraId="3BAA966F" w14:textId="77777777" w:rsidR="00432BE3" w:rsidRDefault="00432BE3" w:rsidP="005F7EC1">
            <w:pPr>
              <w:pStyle w:val="TableParagraph"/>
              <w:kinsoku w:val="0"/>
              <w:overflowPunct w:val="0"/>
              <w:spacing w:line="254" w:lineRule="auto"/>
              <w:rPr>
                <w:rFonts w:asciiTheme="minorHAnsi" w:hAnsiTheme="minorHAnsi" w:cstheme="minorHAnsi"/>
                <w:sz w:val="19"/>
                <w:szCs w:val="19"/>
              </w:rPr>
            </w:pPr>
          </w:p>
          <w:p w14:paraId="4E7D2877" w14:textId="77777777" w:rsidR="00432BE3" w:rsidRDefault="00432BE3" w:rsidP="00432BE3">
            <w:pPr>
              <w:pStyle w:val="TableParagraph"/>
              <w:kinsoku w:val="0"/>
              <w:overflowPunct w:val="0"/>
              <w:spacing w:line="254" w:lineRule="auto"/>
              <w:rPr>
                <w:rFonts w:asciiTheme="minorHAnsi" w:hAnsiTheme="minorHAnsi" w:cstheme="minorHAnsi"/>
                <w:b/>
                <w:bCs/>
                <w:i/>
                <w:iCs/>
                <w:sz w:val="19"/>
                <w:szCs w:val="19"/>
              </w:rPr>
            </w:pPr>
            <w:r w:rsidRPr="005C1851">
              <w:rPr>
                <w:rFonts w:asciiTheme="minorHAnsi" w:hAnsiTheme="minorHAnsi" w:cstheme="minorHAnsi"/>
                <w:b/>
                <w:bCs/>
                <w:i/>
                <w:iCs/>
                <w:sz w:val="19"/>
                <w:szCs w:val="19"/>
              </w:rPr>
              <w:t xml:space="preserve">Comments/Questions: </w:t>
            </w:r>
          </w:p>
          <w:p w14:paraId="6C1E40CF" w14:textId="13B63F61" w:rsidR="003D15D9" w:rsidRDefault="003D15D9" w:rsidP="005F7EC1">
            <w:pPr>
              <w:pStyle w:val="TableParagraph"/>
              <w:kinsoku w:val="0"/>
              <w:overflowPunct w:val="0"/>
              <w:spacing w:line="254" w:lineRule="auto"/>
              <w:rPr>
                <w:rFonts w:asciiTheme="minorHAnsi" w:hAnsiTheme="minorHAnsi" w:cstheme="minorHAnsi"/>
                <w:i/>
                <w:iCs/>
                <w:sz w:val="19"/>
                <w:szCs w:val="19"/>
              </w:rPr>
            </w:pPr>
            <w:r w:rsidRPr="006563BE">
              <w:rPr>
                <w:rFonts w:asciiTheme="minorHAnsi" w:hAnsiTheme="minorHAnsi" w:cstheme="minorHAnsi"/>
                <w:b/>
                <w:bCs/>
                <w:i/>
                <w:iCs/>
                <w:sz w:val="19"/>
                <w:szCs w:val="19"/>
              </w:rPr>
              <w:t>Kelly Ensslin, OCA:</w:t>
            </w:r>
            <w:r w:rsidR="00432BE3">
              <w:rPr>
                <w:rFonts w:asciiTheme="minorHAnsi" w:hAnsiTheme="minorHAnsi" w:cstheme="minorHAnsi"/>
                <w:b/>
                <w:bCs/>
                <w:i/>
                <w:iCs/>
                <w:sz w:val="19"/>
                <w:szCs w:val="19"/>
              </w:rPr>
              <w:t xml:space="preserve"> </w:t>
            </w:r>
            <w:r w:rsidR="00432BE3">
              <w:rPr>
                <w:rFonts w:asciiTheme="minorHAnsi" w:hAnsiTheme="minorHAnsi" w:cstheme="minorHAnsi"/>
                <w:i/>
                <w:iCs/>
                <w:sz w:val="19"/>
                <w:szCs w:val="19"/>
              </w:rPr>
              <w:t>You mentioned in your update that there are several staff that aren’t permitted to complete home visits</w:t>
            </w:r>
            <w:r w:rsidR="00F95FF1">
              <w:rPr>
                <w:rFonts w:asciiTheme="minorHAnsi" w:hAnsiTheme="minorHAnsi" w:cstheme="minorHAnsi"/>
                <w:i/>
                <w:iCs/>
                <w:sz w:val="19"/>
                <w:szCs w:val="19"/>
              </w:rPr>
              <w:t>.</w:t>
            </w:r>
          </w:p>
          <w:p w14:paraId="36265818" w14:textId="0BC7C8FA" w:rsidR="00432BE3" w:rsidRDefault="00432BE3" w:rsidP="005F7EC1">
            <w:pPr>
              <w:pStyle w:val="TableParagraph"/>
              <w:kinsoku w:val="0"/>
              <w:overflowPunct w:val="0"/>
              <w:spacing w:line="254" w:lineRule="auto"/>
              <w:rPr>
                <w:rFonts w:asciiTheme="minorHAnsi" w:hAnsiTheme="minorHAnsi" w:cstheme="minorHAnsi"/>
                <w:i/>
                <w:iCs/>
                <w:sz w:val="19"/>
                <w:szCs w:val="19"/>
              </w:rPr>
            </w:pPr>
            <w:r>
              <w:rPr>
                <w:rFonts w:asciiTheme="minorHAnsi" w:hAnsiTheme="minorHAnsi" w:cstheme="minorHAnsi"/>
                <w:b/>
                <w:bCs/>
                <w:i/>
                <w:iCs/>
                <w:sz w:val="19"/>
                <w:szCs w:val="19"/>
              </w:rPr>
              <w:t xml:space="preserve">Zakiya Bakari-Griffin, CFF: </w:t>
            </w:r>
            <w:r>
              <w:rPr>
                <w:rFonts w:asciiTheme="minorHAnsi" w:hAnsiTheme="minorHAnsi" w:cstheme="minorHAnsi"/>
                <w:i/>
                <w:iCs/>
                <w:sz w:val="19"/>
                <w:szCs w:val="19"/>
              </w:rPr>
              <w:t xml:space="preserve">They are not </w:t>
            </w:r>
            <w:r w:rsidR="00843224">
              <w:rPr>
                <w:rFonts w:asciiTheme="minorHAnsi" w:hAnsiTheme="minorHAnsi" w:cstheme="minorHAnsi"/>
                <w:i/>
                <w:iCs/>
                <w:sz w:val="19"/>
                <w:szCs w:val="19"/>
              </w:rPr>
              <w:t>vaccinated,</w:t>
            </w:r>
            <w:r>
              <w:rPr>
                <w:rFonts w:asciiTheme="minorHAnsi" w:hAnsiTheme="minorHAnsi" w:cstheme="minorHAnsi"/>
                <w:i/>
                <w:iCs/>
                <w:sz w:val="19"/>
                <w:szCs w:val="19"/>
              </w:rPr>
              <w:t xml:space="preserve"> and they willfully share that they are not vaccinated and are not ready yet. </w:t>
            </w:r>
            <w:r w:rsidR="00F95FF1">
              <w:rPr>
                <w:rFonts w:asciiTheme="minorHAnsi" w:hAnsiTheme="minorHAnsi" w:cstheme="minorHAnsi"/>
                <w:i/>
                <w:iCs/>
                <w:sz w:val="19"/>
                <w:szCs w:val="19"/>
              </w:rPr>
              <w:t xml:space="preserve"> W</w:t>
            </w:r>
            <w:r>
              <w:rPr>
                <w:rFonts w:asciiTheme="minorHAnsi" w:hAnsiTheme="minorHAnsi" w:cstheme="minorHAnsi"/>
                <w:i/>
                <w:iCs/>
                <w:sz w:val="19"/>
                <w:szCs w:val="19"/>
              </w:rPr>
              <w:t>e have a tool where staff are asked</w:t>
            </w:r>
            <w:r w:rsidR="00F95FF1">
              <w:rPr>
                <w:rFonts w:asciiTheme="minorHAnsi" w:hAnsiTheme="minorHAnsi" w:cstheme="minorHAnsi"/>
                <w:i/>
                <w:iCs/>
                <w:sz w:val="19"/>
                <w:szCs w:val="19"/>
              </w:rPr>
              <w:t>,</w:t>
            </w:r>
            <w:r>
              <w:rPr>
                <w:rFonts w:asciiTheme="minorHAnsi" w:hAnsiTheme="minorHAnsi" w:cstheme="minorHAnsi"/>
                <w:i/>
                <w:iCs/>
                <w:sz w:val="19"/>
                <w:szCs w:val="19"/>
              </w:rPr>
              <w:t xml:space="preserve"> especially when you are entering our building there is a screening tool</w:t>
            </w:r>
            <w:r w:rsidR="00F95FF1">
              <w:rPr>
                <w:rFonts w:asciiTheme="minorHAnsi" w:hAnsiTheme="minorHAnsi" w:cstheme="minorHAnsi"/>
                <w:i/>
                <w:iCs/>
                <w:sz w:val="19"/>
                <w:szCs w:val="19"/>
              </w:rPr>
              <w:t>.</w:t>
            </w:r>
            <w:r>
              <w:rPr>
                <w:rFonts w:asciiTheme="minorHAnsi" w:hAnsiTheme="minorHAnsi" w:cstheme="minorHAnsi"/>
                <w:i/>
                <w:iCs/>
                <w:sz w:val="19"/>
                <w:szCs w:val="19"/>
              </w:rPr>
              <w:t xml:space="preserve">  </w:t>
            </w:r>
            <w:r w:rsidR="00F95FF1">
              <w:rPr>
                <w:rFonts w:asciiTheme="minorHAnsi" w:hAnsiTheme="minorHAnsi" w:cstheme="minorHAnsi"/>
                <w:i/>
                <w:iCs/>
                <w:sz w:val="19"/>
                <w:szCs w:val="19"/>
              </w:rPr>
              <w:t>So,</w:t>
            </w:r>
            <w:r>
              <w:rPr>
                <w:rFonts w:asciiTheme="minorHAnsi" w:hAnsiTheme="minorHAnsi" w:cstheme="minorHAnsi"/>
                <w:i/>
                <w:iCs/>
                <w:sz w:val="19"/>
                <w:szCs w:val="19"/>
              </w:rPr>
              <w:t xml:space="preserve"> we are encouraging staff while yet it’s not a mandate.</w:t>
            </w:r>
          </w:p>
          <w:p w14:paraId="10DBC962" w14:textId="482346DC" w:rsidR="00432BE3" w:rsidRDefault="00432BE3" w:rsidP="005F7EC1">
            <w:pPr>
              <w:pStyle w:val="TableParagraph"/>
              <w:kinsoku w:val="0"/>
              <w:overflowPunct w:val="0"/>
              <w:spacing w:line="254" w:lineRule="auto"/>
              <w:rPr>
                <w:rFonts w:asciiTheme="minorHAnsi" w:hAnsiTheme="minorHAnsi" w:cstheme="minorHAnsi"/>
                <w:i/>
                <w:iCs/>
                <w:sz w:val="19"/>
                <w:szCs w:val="19"/>
              </w:rPr>
            </w:pPr>
            <w:r w:rsidRPr="006563BE">
              <w:rPr>
                <w:rFonts w:asciiTheme="minorHAnsi" w:hAnsiTheme="minorHAnsi" w:cstheme="minorHAnsi"/>
                <w:b/>
                <w:bCs/>
                <w:i/>
                <w:iCs/>
                <w:sz w:val="19"/>
                <w:szCs w:val="19"/>
              </w:rPr>
              <w:t>Kelly Ensslin, OCA:</w:t>
            </w:r>
            <w:r>
              <w:rPr>
                <w:rFonts w:asciiTheme="minorHAnsi" w:hAnsiTheme="minorHAnsi" w:cstheme="minorHAnsi"/>
                <w:b/>
                <w:bCs/>
                <w:i/>
                <w:iCs/>
                <w:sz w:val="19"/>
                <w:szCs w:val="19"/>
              </w:rPr>
              <w:t xml:space="preserve"> </w:t>
            </w:r>
            <w:r>
              <w:rPr>
                <w:rFonts w:asciiTheme="minorHAnsi" w:hAnsiTheme="minorHAnsi" w:cstheme="minorHAnsi"/>
                <w:i/>
                <w:iCs/>
                <w:sz w:val="19"/>
                <w:szCs w:val="19"/>
              </w:rPr>
              <w:t>If they say they aren’t vaccinated</w:t>
            </w:r>
            <w:r w:rsidR="00F95FF1">
              <w:rPr>
                <w:rFonts w:asciiTheme="minorHAnsi" w:hAnsiTheme="minorHAnsi" w:cstheme="minorHAnsi"/>
                <w:i/>
                <w:iCs/>
                <w:sz w:val="19"/>
                <w:szCs w:val="19"/>
              </w:rPr>
              <w:t>,</w:t>
            </w:r>
            <w:r>
              <w:rPr>
                <w:rFonts w:asciiTheme="minorHAnsi" w:hAnsiTheme="minorHAnsi" w:cstheme="minorHAnsi"/>
                <w:i/>
                <w:iCs/>
                <w:sz w:val="19"/>
                <w:szCs w:val="19"/>
              </w:rPr>
              <w:t xml:space="preserve"> are you maintaining the position that they are not allowed to go into the home?</w:t>
            </w:r>
          </w:p>
          <w:p w14:paraId="0A73BF23" w14:textId="3631C975" w:rsidR="00432BE3" w:rsidRDefault="00432BE3" w:rsidP="005F7EC1">
            <w:pPr>
              <w:pStyle w:val="TableParagraph"/>
              <w:kinsoku w:val="0"/>
              <w:overflowPunct w:val="0"/>
              <w:spacing w:line="254" w:lineRule="auto"/>
              <w:rPr>
                <w:rFonts w:asciiTheme="minorHAnsi" w:hAnsiTheme="minorHAnsi" w:cstheme="minorHAnsi"/>
                <w:i/>
                <w:iCs/>
                <w:sz w:val="19"/>
                <w:szCs w:val="19"/>
              </w:rPr>
            </w:pPr>
            <w:r>
              <w:rPr>
                <w:rFonts w:asciiTheme="minorHAnsi" w:hAnsiTheme="minorHAnsi" w:cstheme="minorHAnsi"/>
                <w:b/>
                <w:bCs/>
                <w:i/>
                <w:iCs/>
                <w:sz w:val="19"/>
                <w:szCs w:val="19"/>
              </w:rPr>
              <w:t xml:space="preserve">Zakiya Bakari-Griffin, CFF: </w:t>
            </w:r>
            <w:r>
              <w:rPr>
                <w:rFonts w:asciiTheme="minorHAnsi" w:hAnsiTheme="minorHAnsi" w:cstheme="minorHAnsi"/>
                <w:i/>
                <w:iCs/>
                <w:sz w:val="19"/>
                <w:szCs w:val="19"/>
              </w:rPr>
              <w:t xml:space="preserve">The position is that they are not to go into the </w:t>
            </w:r>
            <w:r w:rsidR="00F95FF1">
              <w:rPr>
                <w:rFonts w:asciiTheme="minorHAnsi" w:hAnsiTheme="minorHAnsi" w:cstheme="minorHAnsi"/>
                <w:i/>
                <w:iCs/>
                <w:sz w:val="19"/>
                <w:szCs w:val="19"/>
              </w:rPr>
              <w:t>home,</w:t>
            </w:r>
            <w:r>
              <w:rPr>
                <w:rFonts w:asciiTheme="minorHAnsi" w:hAnsiTheme="minorHAnsi" w:cstheme="minorHAnsi"/>
                <w:i/>
                <w:iCs/>
                <w:sz w:val="19"/>
                <w:szCs w:val="19"/>
              </w:rPr>
              <w:t xml:space="preserve"> and they should schedule their visits in a safe, outdoor environment.</w:t>
            </w:r>
          </w:p>
          <w:p w14:paraId="34BBB503" w14:textId="3B7F1FE9" w:rsidR="00432BE3" w:rsidRDefault="00432BE3" w:rsidP="005F7EC1">
            <w:pPr>
              <w:pStyle w:val="TableParagraph"/>
              <w:kinsoku w:val="0"/>
              <w:overflowPunct w:val="0"/>
              <w:spacing w:line="254" w:lineRule="auto"/>
              <w:rPr>
                <w:rFonts w:asciiTheme="minorHAnsi" w:hAnsiTheme="minorHAnsi" w:cstheme="minorHAnsi"/>
                <w:i/>
                <w:iCs/>
                <w:sz w:val="19"/>
                <w:szCs w:val="19"/>
              </w:rPr>
            </w:pPr>
            <w:r w:rsidRPr="006563BE">
              <w:rPr>
                <w:rFonts w:asciiTheme="minorHAnsi" w:hAnsiTheme="minorHAnsi" w:cstheme="minorHAnsi"/>
                <w:b/>
                <w:bCs/>
                <w:i/>
                <w:iCs/>
                <w:sz w:val="19"/>
                <w:szCs w:val="19"/>
              </w:rPr>
              <w:t>Kelly Ensslin, OCA:</w:t>
            </w:r>
            <w:r>
              <w:rPr>
                <w:rFonts w:asciiTheme="minorHAnsi" w:hAnsiTheme="minorHAnsi" w:cstheme="minorHAnsi"/>
                <w:b/>
                <w:bCs/>
                <w:i/>
                <w:iCs/>
                <w:sz w:val="19"/>
                <w:szCs w:val="19"/>
              </w:rPr>
              <w:t xml:space="preserve"> </w:t>
            </w:r>
            <w:r>
              <w:rPr>
                <w:rFonts w:asciiTheme="minorHAnsi" w:hAnsiTheme="minorHAnsi" w:cstheme="minorHAnsi"/>
                <w:i/>
                <w:iCs/>
                <w:sz w:val="19"/>
                <w:szCs w:val="19"/>
              </w:rPr>
              <w:t xml:space="preserve">In terms of your openings, is that </w:t>
            </w:r>
            <w:r w:rsidR="00F95FF1">
              <w:rPr>
                <w:rFonts w:asciiTheme="minorHAnsi" w:hAnsiTheme="minorHAnsi" w:cstheme="minorHAnsi"/>
                <w:i/>
                <w:iCs/>
                <w:sz w:val="19"/>
                <w:szCs w:val="19"/>
              </w:rPr>
              <w:t>normal</w:t>
            </w:r>
            <w:r>
              <w:rPr>
                <w:rFonts w:asciiTheme="minorHAnsi" w:hAnsiTheme="minorHAnsi" w:cstheme="minorHAnsi"/>
                <w:i/>
                <w:iCs/>
                <w:sz w:val="19"/>
                <w:szCs w:val="19"/>
              </w:rPr>
              <w:t xml:space="preserve"> for open slots?</w:t>
            </w:r>
          </w:p>
          <w:p w14:paraId="50108D5A" w14:textId="32C9BB90" w:rsidR="00432BE3" w:rsidRDefault="00432BE3" w:rsidP="005F7EC1">
            <w:pPr>
              <w:pStyle w:val="TableParagraph"/>
              <w:kinsoku w:val="0"/>
              <w:overflowPunct w:val="0"/>
              <w:spacing w:line="254" w:lineRule="auto"/>
              <w:rPr>
                <w:rFonts w:asciiTheme="minorHAnsi" w:hAnsiTheme="minorHAnsi" w:cstheme="minorHAnsi"/>
                <w:i/>
                <w:iCs/>
                <w:sz w:val="19"/>
                <w:szCs w:val="19"/>
              </w:rPr>
            </w:pPr>
            <w:r>
              <w:rPr>
                <w:rFonts w:asciiTheme="minorHAnsi" w:hAnsiTheme="minorHAnsi" w:cstheme="minorHAnsi"/>
                <w:b/>
                <w:bCs/>
                <w:i/>
                <w:iCs/>
                <w:sz w:val="19"/>
                <w:szCs w:val="19"/>
              </w:rPr>
              <w:t>Zakiya Bakari-Griffin, CFF:</w:t>
            </w:r>
            <w:r>
              <w:rPr>
                <w:rFonts w:asciiTheme="minorHAnsi" w:hAnsiTheme="minorHAnsi" w:cstheme="minorHAnsi"/>
                <w:i/>
                <w:iCs/>
                <w:sz w:val="19"/>
                <w:szCs w:val="19"/>
              </w:rPr>
              <w:t xml:space="preserve"> Well for Sussex County there is a decrease in openings and for New Castle County it’s an increase because they have been at capacity for quite some time.</w:t>
            </w:r>
            <w:r w:rsidR="00843224">
              <w:rPr>
                <w:rFonts w:asciiTheme="minorHAnsi" w:hAnsiTheme="minorHAnsi" w:cstheme="minorHAnsi"/>
                <w:i/>
                <w:iCs/>
                <w:sz w:val="19"/>
                <w:szCs w:val="19"/>
              </w:rPr>
              <w:t xml:space="preserve">  </w:t>
            </w:r>
            <w:r w:rsidR="00F95FF1">
              <w:rPr>
                <w:rFonts w:asciiTheme="minorHAnsi" w:hAnsiTheme="minorHAnsi" w:cstheme="minorHAnsi"/>
                <w:i/>
                <w:iCs/>
                <w:sz w:val="19"/>
                <w:szCs w:val="19"/>
              </w:rPr>
              <w:t>However,</w:t>
            </w:r>
            <w:r w:rsidR="00843224">
              <w:rPr>
                <w:rFonts w:asciiTheme="minorHAnsi" w:hAnsiTheme="minorHAnsi" w:cstheme="minorHAnsi"/>
                <w:i/>
                <w:iCs/>
                <w:sz w:val="19"/>
                <w:szCs w:val="19"/>
              </w:rPr>
              <w:t xml:space="preserve"> we did have staff attrition and we’re going to be experiencing staff attrition again so those numbers will fluctuate.</w:t>
            </w:r>
          </w:p>
          <w:p w14:paraId="2FED3736" w14:textId="3A6BDB99" w:rsidR="00843224" w:rsidRDefault="00843224" w:rsidP="005F7EC1">
            <w:pPr>
              <w:pStyle w:val="TableParagraph"/>
              <w:kinsoku w:val="0"/>
              <w:overflowPunct w:val="0"/>
              <w:spacing w:line="254" w:lineRule="auto"/>
              <w:rPr>
                <w:rFonts w:asciiTheme="minorHAnsi" w:hAnsiTheme="minorHAnsi" w:cstheme="minorHAnsi"/>
                <w:i/>
                <w:iCs/>
                <w:sz w:val="19"/>
                <w:szCs w:val="19"/>
              </w:rPr>
            </w:pPr>
          </w:p>
          <w:p w14:paraId="56D45346" w14:textId="314D23CF" w:rsidR="00843224" w:rsidRDefault="00843224" w:rsidP="005F7EC1">
            <w:pPr>
              <w:pStyle w:val="TableParagraph"/>
              <w:kinsoku w:val="0"/>
              <w:overflowPunct w:val="0"/>
              <w:spacing w:line="254" w:lineRule="auto"/>
              <w:rPr>
                <w:rFonts w:asciiTheme="minorHAnsi" w:hAnsiTheme="minorHAnsi" w:cstheme="minorHAnsi"/>
                <w:sz w:val="19"/>
                <w:szCs w:val="19"/>
              </w:rPr>
            </w:pPr>
            <w:r>
              <w:rPr>
                <w:rFonts w:asciiTheme="minorHAnsi" w:hAnsiTheme="minorHAnsi" w:cstheme="minorHAnsi"/>
                <w:b/>
                <w:bCs/>
                <w:sz w:val="19"/>
                <w:szCs w:val="19"/>
              </w:rPr>
              <w:t xml:space="preserve">Marneda Bailey, CFF:  </w:t>
            </w:r>
            <w:r w:rsidR="00F95FF1">
              <w:rPr>
                <w:rFonts w:asciiTheme="minorHAnsi" w:hAnsiTheme="minorHAnsi" w:cstheme="minorHAnsi"/>
                <w:sz w:val="19"/>
                <w:szCs w:val="19"/>
              </w:rPr>
              <w:t>W</w:t>
            </w:r>
            <w:r>
              <w:rPr>
                <w:rFonts w:asciiTheme="minorHAnsi" w:hAnsiTheme="minorHAnsi" w:cstheme="minorHAnsi"/>
                <w:sz w:val="19"/>
                <w:szCs w:val="19"/>
              </w:rPr>
              <w:t xml:space="preserve">e are under the same </w:t>
            </w:r>
            <w:r w:rsidR="009C07A4">
              <w:rPr>
                <w:rFonts w:asciiTheme="minorHAnsi" w:hAnsiTheme="minorHAnsi" w:cstheme="minorHAnsi"/>
                <w:sz w:val="19"/>
                <w:szCs w:val="19"/>
              </w:rPr>
              <w:t>continuum</w:t>
            </w:r>
            <w:r>
              <w:rPr>
                <w:rFonts w:asciiTheme="minorHAnsi" w:hAnsiTheme="minorHAnsi" w:cstheme="minorHAnsi"/>
                <w:sz w:val="19"/>
                <w:szCs w:val="19"/>
              </w:rPr>
              <w:t xml:space="preserve"> as Zakiya just discussed, we are following the same guidelines</w:t>
            </w:r>
            <w:r w:rsidR="009C07A4">
              <w:rPr>
                <w:rFonts w:asciiTheme="minorHAnsi" w:hAnsiTheme="minorHAnsi" w:cstheme="minorHAnsi"/>
                <w:sz w:val="19"/>
                <w:szCs w:val="19"/>
              </w:rPr>
              <w:t xml:space="preserve"> on vaccinations and visits.  We do have 2 new nurses that were hired as part of our expansion as </w:t>
            </w:r>
            <w:r w:rsidR="00F95FF1">
              <w:rPr>
                <w:rFonts w:asciiTheme="minorHAnsi" w:hAnsiTheme="minorHAnsi" w:cstheme="minorHAnsi"/>
                <w:sz w:val="19"/>
                <w:szCs w:val="19"/>
              </w:rPr>
              <w:t xml:space="preserve">of </w:t>
            </w:r>
            <w:r w:rsidR="009C07A4">
              <w:rPr>
                <w:rFonts w:asciiTheme="minorHAnsi" w:hAnsiTheme="minorHAnsi" w:cstheme="minorHAnsi"/>
                <w:sz w:val="19"/>
                <w:szCs w:val="19"/>
              </w:rPr>
              <w:t xml:space="preserve">June 1 and they are in the process of building their caseload.  We do have some pending attrition which I don’t </w:t>
            </w:r>
            <w:r w:rsidR="00CE014A">
              <w:rPr>
                <w:rFonts w:asciiTheme="minorHAnsi" w:hAnsiTheme="minorHAnsi" w:cstheme="minorHAnsi"/>
                <w:sz w:val="19"/>
                <w:szCs w:val="19"/>
              </w:rPr>
              <w:t xml:space="preserve">really want to speak </w:t>
            </w:r>
            <w:r w:rsidR="00F95FF1">
              <w:rPr>
                <w:rFonts w:asciiTheme="minorHAnsi" w:hAnsiTheme="minorHAnsi" w:cstheme="minorHAnsi"/>
                <w:sz w:val="19"/>
                <w:szCs w:val="19"/>
              </w:rPr>
              <w:t>of but</w:t>
            </w:r>
            <w:r w:rsidR="00CE014A">
              <w:rPr>
                <w:rFonts w:asciiTheme="minorHAnsi" w:hAnsiTheme="minorHAnsi" w:cstheme="minorHAnsi"/>
                <w:sz w:val="19"/>
                <w:szCs w:val="19"/>
              </w:rPr>
              <w:t xml:space="preserve"> is happening.  One of our nurses is choosing a different career path in August</w:t>
            </w:r>
            <w:r w:rsidR="00F95FF1">
              <w:rPr>
                <w:rFonts w:asciiTheme="minorHAnsi" w:hAnsiTheme="minorHAnsi" w:cstheme="minorHAnsi"/>
                <w:sz w:val="19"/>
                <w:szCs w:val="19"/>
              </w:rPr>
              <w:t xml:space="preserve"> and will </w:t>
            </w:r>
            <w:r w:rsidR="00CE014A">
              <w:rPr>
                <w:rFonts w:asciiTheme="minorHAnsi" w:hAnsiTheme="minorHAnsi" w:cstheme="minorHAnsi"/>
                <w:sz w:val="19"/>
                <w:szCs w:val="19"/>
              </w:rPr>
              <w:t xml:space="preserve">be leaving us.  She is one of our best bilingual nurses also so we’ll be limping along but that will show us a bit of a decrease in Aug and Sept.  </w:t>
            </w:r>
          </w:p>
          <w:p w14:paraId="2C84786A" w14:textId="39901A43" w:rsidR="00631BB6" w:rsidRDefault="00631BB6" w:rsidP="005F7EC1">
            <w:pPr>
              <w:pStyle w:val="TableParagraph"/>
              <w:kinsoku w:val="0"/>
              <w:overflowPunct w:val="0"/>
              <w:spacing w:line="254" w:lineRule="auto"/>
              <w:rPr>
                <w:rFonts w:asciiTheme="minorHAnsi" w:hAnsiTheme="minorHAnsi" w:cstheme="minorHAnsi"/>
                <w:sz w:val="19"/>
                <w:szCs w:val="19"/>
              </w:rPr>
            </w:pPr>
          </w:p>
          <w:p w14:paraId="684C532E" w14:textId="3E0CECD8" w:rsidR="00631BB6" w:rsidRDefault="00631BB6" w:rsidP="005F7EC1">
            <w:pPr>
              <w:pStyle w:val="TableParagraph"/>
              <w:kinsoku w:val="0"/>
              <w:overflowPunct w:val="0"/>
              <w:spacing w:line="254" w:lineRule="auto"/>
              <w:rPr>
                <w:rFonts w:asciiTheme="minorHAnsi" w:hAnsiTheme="minorHAnsi" w:cstheme="minorHAnsi"/>
                <w:sz w:val="19"/>
                <w:szCs w:val="19"/>
              </w:rPr>
            </w:pPr>
            <w:r w:rsidRPr="00AB759D">
              <w:rPr>
                <w:rFonts w:asciiTheme="minorHAnsi" w:hAnsiTheme="minorHAnsi" w:cstheme="minorHAnsi"/>
                <w:b/>
                <w:bCs/>
                <w:sz w:val="19"/>
                <w:szCs w:val="19"/>
              </w:rPr>
              <w:t>Kelly Ensslin, OCA:</w:t>
            </w:r>
            <w:r w:rsidR="00AB759D" w:rsidRPr="00AB759D">
              <w:rPr>
                <w:rFonts w:asciiTheme="minorHAnsi" w:hAnsiTheme="minorHAnsi" w:cstheme="minorHAnsi"/>
                <w:b/>
                <w:bCs/>
                <w:sz w:val="19"/>
                <w:szCs w:val="19"/>
              </w:rPr>
              <w:t xml:space="preserve"> </w:t>
            </w:r>
            <w:r w:rsidR="00AB759D">
              <w:rPr>
                <w:rFonts w:asciiTheme="minorHAnsi" w:hAnsiTheme="minorHAnsi" w:cstheme="minorHAnsi"/>
                <w:b/>
                <w:bCs/>
                <w:i/>
                <w:iCs/>
                <w:sz w:val="19"/>
                <w:szCs w:val="19"/>
              </w:rPr>
              <w:t xml:space="preserve"> </w:t>
            </w:r>
            <w:r w:rsidR="00AB759D">
              <w:rPr>
                <w:rFonts w:asciiTheme="minorHAnsi" w:hAnsiTheme="minorHAnsi" w:cstheme="minorHAnsi"/>
                <w:sz w:val="19"/>
                <w:szCs w:val="19"/>
              </w:rPr>
              <w:t xml:space="preserve">I think we have hit all the </w:t>
            </w:r>
            <w:r w:rsidR="00AD6648">
              <w:rPr>
                <w:rFonts w:asciiTheme="minorHAnsi" w:hAnsiTheme="minorHAnsi" w:cstheme="minorHAnsi"/>
                <w:sz w:val="19"/>
                <w:szCs w:val="19"/>
              </w:rPr>
              <w:t>programs;</w:t>
            </w:r>
            <w:r w:rsidR="00AB759D">
              <w:rPr>
                <w:rFonts w:asciiTheme="minorHAnsi" w:hAnsiTheme="minorHAnsi" w:cstheme="minorHAnsi"/>
                <w:sz w:val="19"/>
                <w:szCs w:val="19"/>
              </w:rPr>
              <w:t xml:space="preserve"> </w:t>
            </w:r>
            <w:r w:rsidR="00F95FF1">
              <w:rPr>
                <w:rFonts w:asciiTheme="minorHAnsi" w:hAnsiTheme="minorHAnsi" w:cstheme="minorHAnsi"/>
                <w:sz w:val="19"/>
                <w:szCs w:val="19"/>
              </w:rPr>
              <w:t>i</w:t>
            </w:r>
            <w:r w:rsidR="00AB759D">
              <w:rPr>
                <w:rFonts w:asciiTheme="minorHAnsi" w:hAnsiTheme="minorHAnsi" w:cstheme="minorHAnsi"/>
                <w:sz w:val="19"/>
                <w:szCs w:val="19"/>
              </w:rPr>
              <w:t xml:space="preserve">t sounds like everybody is moving in the same direction </w:t>
            </w:r>
            <w:r w:rsidR="00AD6648">
              <w:rPr>
                <w:rFonts w:asciiTheme="minorHAnsi" w:hAnsiTheme="minorHAnsi" w:cstheme="minorHAnsi"/>
                <w:sz w:val="19"/>
                <w:szCs w:val="19"/>
              </w:rPr>
              <w:t xml:space="preserve">and </w:t>
            </w:r>
            <w:r w:rsidR="00AB759D">
              <w:rPr>
                <w:rFonts w:asciiTheme="minorHAnsi" w:hAnsiTheme="minorHAnsi" w:cstheme="minorHAnsi"/>
                <w:sz w:val="19"/>
                <w:szCs w:val="19"/>
              </w:rPr>
              <w:t>slowly getting back to in person</w:t>
            </w:r>
            <w:r w:rsidR="00AD6648">
              <w:rPr>
                <w:rFonts w:asciiTheme="minorHAnsi" w:hAnsiTheme="minorHAnsi" w:cstheme="minorHAnsi"/>
                <w:sz w:val="19"/>
                <w:szCs w:val="19"/>
              </w:rPr>
              <w:t>-</w:t>
            </w:r>
            <w:r w:rsidR="00AB759D">
              <w:rPr>
                <w:rFonts w:asciiTheme="minorHAnsi" w:hAnsiTheme="minorHAnsi" w:cstheme="minorHAnsi"/>
                <w:sz w:val="19"/>
                <w:szCs w:val="19"/>
              </w:rPr>
              <w:t>in home</w:t>
            </w:r>
            <w:r w:rsidR="00AD6648">
              <w:rPr>
                <w:rFonts w:asciiTheme="minorHAnsi" w:hAnsiTheme="minorHAnsi" w:cstheme="minorHAnsi"/>
                <w:sz w:val="19"/>
                <w:szCs w:val="19"/>
              </w:rPr>
              <w:t xml:space="preserve">. </w:t>
            </w:r>
            <w:r w:rsidR="00AB759D">
              <w:rPr>
                <w:rFonts w:asciiTheme="minorHAnsi" w:hAnsiTheme="minorHAnsi" w:cstheme="minorHAnsi"/>
                <w:sz w:val="19"/>
                <w:szCs w:val="19"/>
              </w:rPr>
              <w:t xml:space="preserve"> </w:t>
            </w:r>
            <w:r w:rsidR="00AD6648">
              <w:rPr>
                <w:rFonts w:asciiTheme="minorHAnsi" w:hAnsiTheme="minorHAnsi" w:cstheme="minorHAnsi"/>
                <w:sz w:val="19"/>
                <w:szCs w:val="19"/>
              </w:rPr>
              <w:t>H</w:t>
            </w:r>
            <w:r w:rsidR="00AB759D">
              <w:rPr>
                <w:rFonts w:asciiTheme="minorHAnsi" w:hAnsiTheme="minorHAnsi" w:cstheme="minorHAnsi"/>
                <w:sz w:val="19"/>
                <w:szCs w:val="19"/>
              </w:rPr>
              <w:t xml:space="preserve">opefully we won’t be saying in October that we had to back </w:t>
            </w:r>
            <w:r w:rsidR="00AD6648">
              <w:rPr>
                <w:rFonts w:asciiTheme="minorHAnsi" w:hAnsiTheme="minorHAnsi" w:cstheme="minorHAnsi"/>
                <w:sz w:val="19"/>
                <w:szCs w:val="19"/>
              </w:rPr>
              <w:t>off</w:t>
            </w:r>
            <w:r w:rsidR="00AB759D">
              <w:rPr>
                <w:rFonts w:asciiTheme="minorHAnsi" w:hAnsiTheme="minorHAnsi" w:cstheme="minorHAnsi"/>
                <w:sz w:val="19"/>
                <w:szCs w:val="19"/>
              </w:rPr>
              <w:t xml:space="preserve"> it because of a variant</w:t>
            </w:r>
            <w:r w:rsidR="00AD6648">
              <w:rPr>
                <w:rFonts w:asciiTheme="minorHAnsi" w:hAnsiTheme="minorHAnsi" w:cstheme="minorHAnsi"/>
                <w:sz w:val="19"/>
                <w:szCs w:val="19"/>
              </w:rPr>
              <w:t>.</w:t>
            </w:r>
          </w:p>
          <w:p w14:paraId="408C5041" w14:textId="61EF9205" w:rsidR="00311CE1" w:rsidRDefault="00311CE1" w:rsidP="005F7EC1">
            <w:pPr>
              <w:pStyle w:val="TableParagraph"/>
              <w:kinsoku w:val="0"/>
              <w:overflowPunct w:val="0"/>
              <w:spacing w:line="254" w:lineRule="auto"/>
              <w:rPr>
                <w:rFonts w:asciiTheme="minorHAnsi" w:hAnsiTheme="minorHAnsi" w:cstheme="minorHAnsi"/>
                <w:sz w:val="19"/>
                <w:szCs w:val="19"/>
              </w:rPr>
            </w:pPr>
          </w:p>
          <w:p w14:paraId="3EC1C3CD" w14:textId="46983A33" w:rsidR="00311CE1" w:rsidRDefault="00311CE1" w:rsidP="005F7EC1">
            <w:pPr>
              <w:pStyle w:val="TableParagraph"/>
              <w:kinsoku w:val="0"/>
              <w:overflowPunct w:val="0"/>
              <w:spacing w:line="254" w:lineRule="auto"/>
              <w:rPr>
                <w:rFonts w:asciiTheme="minorHAnsi" w:hAnsiTheme="minorHAnsi" w:cstheme="minorHAnsi"/>
                <w:b/>
                <w:bCs/>
                <w:i/>
                <w:iCs/>
                <w:sz w:val="19"/>
                <w:szCs w:val="19"/>
              </w:rPr>
            </w:pPr>
            <w:r w:rsidRPr="005C1851">
              <w:rPr>
                <w:rFonts w:asciiTheme="minorHAnsi" w:hAnsiTheme="minorHAnsi" w:cstheme="minorHAnsi"/>
                <w:b/>
                <w:bCs/>
                <w:i/>
                <w:iCs/>
                <w:sz w:val="19"/>
                <w:szCs w:val="19"/>
              </w:rPr>
              <w:t>Comments/Questions:</w:t>
            </w:r>
          </w:p>
          <w:p w14:paraId="58FD8859" w14:textId="5E00C03D" w:rsidR="00311CE1" w:rsidRDefault="00311CE1" w:rsidP="005F7EC1">
            <w:pPr>
              <w:pStyle w:val="TableParagraph"/>
              <w:kinsoku w:val="0"/>
              <w:overflowPunct w:val="0"/>
              <w:spacing w:line="254" w:lineRule="auto"/>
              <w:rPr>
                <w:rFonts w:asciiTheme="minorHAnsi" w:hAnsiTheme="minorHAnsi" w:cstheme="minorHAnsi"/>
                <w:i/>
                <w:iCs/>
                <w:sz w:val="19"/>
                <w:szCs w:val="19"/>
              </w:rPr>
            </w:pPr>
            <w:r>
              <w:rPr>
                <w:rFonts w:asciiTheme="minorHAnsi" w:hAnsiTheme="minorHAnsi" w:cstheme="minorHAnsi"/>
                <w:b/>
                <w:bCs/>
                <w:i/>
                <w:iCs/>
                <w:sz w:val="19"/>
                <w:szCs w:val="19"/>
              </w:rPr>
              <w:t xml:space="preserve">Kirsten Olson, CFF: </w:t>
            </w:r>
            <w:r>
              <w:rPr>
                <w:rFonts w:asciiTheme="minorHAnsi" w:hAnsiTheme="minorHAnsi" w:cstheme="minorHAnsi"/>
                <w:i/>
                <w:iCs/>
                <w:sz w:val="19"/>
                <w:szCs w:val="19"/>
              </w:rPr>
              <w:t>I have a question regarding the variant you mentioned. I observed the same thing that everyone is gently moving forward out in the world and in person</w:t>
            </w:r>
            <w:r w:rsidR="00AD6648">
              <w:rPr>
                <w:rFonts w:asciiTheme="minorHAnsi" w:hAnsiTheme="minorHAnsi" w:cstheme="minorHAnsi"/>
                <w:i/>
                <w:iCs/>
                <w:sz w:val="19"/>
                <w:szCs w:val="19"/>
              </w:rPr>
              <w:t>.  J</w:t>
            </w:r>
            <w:r>
              <w:rPr>
                <w:rFonts w:asciiTheme="minorHAnsi" w:hAnsiTheme="minorHAnsi" w:cstheme="minorHAnsi"/>
                <w:i/>
                <w:iCs/>
                <w:sz w:val="19"/>
                <w:szCs w:val="19"/>
              </w:rPr>
              <w:t>ust wondered if you all have started conversations about a Plan B or a Plan Delta as we look at the numbers here In Delaware and everywhere increasing again.</w:t>
            </w:r>
          </w:p>
          <w:p w14:paraId="267701E3" w14:textId="05DE4108" w:rsidR="00311CE1" w:rsidRDefault="00311CE1" w:rsidP="005F7EC1">
            <w:pPr>
              <w:pStyle w:val="TableParagraph"/>
              <w:kinsoku w:val="0"/>
              <w:overflowPunct w:val="0"/>
              <w:spacing w:line="254" w:lineRule="auto"/>
              <w:rPr>
                <w:rFonts w:asciiTheme="minorHAnsi" w:hAnsiTheme="minorHAnsi" w:cstheme="minorHAnsi"/>
                <w:i/>
                <w:iCs/>
                <w:sz w:val="19"/>
                <w:szCs w:val="19"/>
              </w:rPr>
            </w:pPr>
            <w:r>
              <w:rPr>
                <w:rFonts w:asciiTheme="minorHAnsi" w:hAnsiTheme="minorHAnsi" w:cstheme="minorHAnsi"/>
                <w:b/>
                <w:bCs/>
                <w:i/>
                <w:iCs/>
                <w:sz w:val="19"/>
                <w:szCs w:val="19"/>
              </w:rPr>
              <w:t xml:space="preserve">Zakiya Bakari-Griffin, CFF: </w:t>
            </w:r>
            <w:r>
              <w:rPr>
                <w:rFonts w:asciiTheme="minorHAnsi" w:hAnsiTheme="minorHAnsi" w:cstheme="minorHAnsi"/>
                <w:i/>
                <w:iCs/>
                <w:sz w:val="19"/>
                <w:szCs w:val="19"/>
              </w:rPr>
              <w:t xml:space="preserve">It’s always in the forefront of my mind and I’m always </w:t>
            </w:r>
            <w:r w:rsidR="00AD6648">
              <w:rPr>
                <w:rFonts w:asciiTheme="minorHAnsi" w:hAnsiTheme="minorHAnsi" w:cstheme="minorHAnsi"/>
                <w:i/>
                <w:iCs/>
                <w:sz w:val="19"/>
                <w:szCs w:val="19"/>
              </w:rPr>
              <w:t xml:space="preserve">looking at </w:t>
            </w:r>
            <w:r>
              <w:rPr>
                <w:rFonts w:asciiTheme="minorHAnsi" w:hAnsiTheme="minorHAnsi" w:cstheme="minorHAnsi"/>
                <w:i/>
                <w:iCs/>
                <w:sz w:val="19"/>
                <w:szCs w:val="19"/>
              </w:rPr>
              <w:t>data across the US</w:t>
            </w:r>
            <w:r w:rsidR="00AD6648">
              <w:rPr>
                <w:rFonts w:asciiTheme="minorHAnsi" w:hAnsiTheme="minorHAnsi" w:cstheme="minorHAnsi"/>
                <w:i/>
                <w:iCs/>
                <w:sz w:val="19"/>
                <w:szCs w:val="19"/>
              </w:rPr>
              <w:t xml:space="preserve">, </w:t>
            </w:r>
            <w:r>
              <w:rPr>
                <w:rFonts w:asciiTheme="minorHAnsi" w:hAnsiTheme="minorHAnsi" w:cstheme="minorHAnsi"/>
                <w:i/>
                <w:iCs/>
                <w:sz w:val="19"/>
                <w:szCs w:val="19"/>
              </w:rPr>
              <w:t>especially DE</w:t>
            </w:r>
            <w:r w:rsidR="00AD6648">
              <w:rPr>
                <w:rFonts w:asciiTheme="minorHAnsi" w:hAnsiTheme="minorHAnsi" w:cstheme="minorHAnsi"/>
                <w:i/>
                <w:iCs/>
                <w:sz w:val="19"/>
                <w:szCs w:val="19"/>
              </w:rPr>
              <w:t>.</w:t>
            </w:r>
            <w:r>
              <w:rPr>
                <w:rFonts w:asciiTheme="minorHAnsi" w:hAnsiTheme="minorHAnsi" w:cstheme="minorHAnsi"/>
                <w:i/>
                <w:iCs/>
                <w:sz w:val="19"/>
                <w:szCs w:val="19"/>
              </w:rPr>
              <w:t xml:space="preserve"> </w:t>
            </w:r>
            <w:r w:rsidR="00AD6648">
              <w:rPr>
                <w:rFonts w:asciiTheme="minorHAnsi" w:hAnsiTheme="minorHAnsi" w:cstheme="minorHAnsi"/>
                <w:i/>
                <w:iCs/>
                <w:sz w:val="19"/>
                <w:szCs w:val="19"/>
              </w:rPr>
              <w:lastRenderedPageBreak/>
              <w:t>B</w:t>
            </w:r>
            <w:r>
              <w:rPr>
                <w:rFonts w:asciiTheme="minorHAnsi" w:hAnsiTheme="minorHAnsi" w:cstheme="minorHAnsi"/>
                <w:i/>
                <w:iCs/>
                <w:sz w:val="19"/>
                <w:szCs w:val="19"/>
              </w:rPr>
              <w:t xml:space="preserve">ecause we are primely positioned for virtual visits if we had to transition back 100% virtually or telehealth, we </w:t>
            </w:r>
            <w:r w:rsidR="00AD6648">
              <w:rPr>
                <w:rFonts w:asciiTheme="minorHAnsi" w:hAnsiTheme="minorHAnsi" w:cstheme="minorHAnsi"/>
                <w:i/>
                <w:iCs/>
                <w:sz w:val="19"/>
                <w:szCs w:val="19"/>
              </w:rPr>
              <w:t xml:space="preserve">are </w:t>
            </w:r>
            <w:r>
              <w:rPr>
                <w:rFonts w:asciiTheme="minorHAnsi" w:hAnsiTheme="minorHAnsi" w:cstheme="minorHAnsi"/>
                <w:i/>
                <w:iCs/>
                <w:sz w:val="19"/>
                <w:szCs w:val="19"/>
              </w:rPr>
              <w:t>already positioned to be able to pivot without any disruption in service delivery.</w:t>
            </w:r>
          </w:p>
          <w:p w14:paraId="19E23E50" w14:textId="2D4BF4FC" w:rsidR="00311CE1" w:rsidRDefault="00311CE1" w:rsidP="005F7EC1">
            <w:pPr>
              <w:pStyle w:val="TableParagraph"/>
              <w:kinsoku w:val="0"/>
              <w:overflowPunct w:val="0"/>
              <w:spacing w:line="254" w:lineRule="auto"/>
              <w:rPr>
                <w:rFonts w:asciiTheme="minorHAnsi" w:hAnsiTheme="minorHAnsi" w:cstheme="minorHAnsi"/>
                <w:i/>
                <w:iCs/>
                <w:sz w:val="19"/>
                <w:szCs w:val="19"/>
              </w:rPr>
            </w:pPr>
            <w:r w:rsidRPr="00311CE1">
              <w:rPr>
                <w:rFonts w:asciiTheme="minorHAnsi" w:hAnsiTheme="minorHAnsi" w:cstheme="minorHAnsi"/>
                <w:b/>
                <w:bCs/>
                <w:i/>
                <w:iCs/>
                <w:sz w:val="19"/>
                <w:szCs w:val="19"/>
              </w:rPr>
              <w:t>Kelly Ensslin, OCA:</w:t>
            </w:r>
            <w:r>
              <w:rPr>
                <w:rFonts w:asciiTheme="minorHAnsi" w:hAnsiTheme="minorHAnsi" w:cstheme="minorHAnsi"/>
                <w:b/>
                <w:bCs/>
                <w:i/>
                <w:iCs/>
                <w:sz w:val="19"/>
                <w:szCs w:val="19"/>
              </w:rPr>
              <w:t xml:space="preserve"> </w:t>
            </w:r>
            <w:r>
              <w:rPr>
                <w:rFonts w:asciiTheme="minorHAnsi" w:hAnsiTheme="minorHAnsi" w:cstheme="minorHAnsi"/>
                <w:i/>
                <w:iCs/>
                <w:sz w:val="19"/>
                <w:szCs w:val="19"/>
              </w:rPr>
              <w:t xml:space="preserve">Good point and I think unlike our position 16 months ago we know how to do it now. I know no one wants to go backwards if we </w:t>
            </w:r>
            <w:r w:rsidR="00AD6648">
              <w:rPr>
                <w:rFonts w:asciiTheme="minorHAnsi" w:hAnsiTheme="minorHAnsi" w:cstheme="minorHAnsi"/>
                <w:i/>
                <w:iCs/>
                <w:sz w:val="19"/>
                <w:szCs w:val="19"/>
              </w:rPr>
              <w:t>must</w:t>
            </w:r>
            <w:r>
              <w:rPr>
                <w:rFonts w:asciiTheme="minorHAnsi" w:hAnsiTheme="minorHAnsi" w:cstheme="minorHAnsi"/>
                <w:i/>
                <w:iCs/>
                <w:sz w:val="19"/>
                <w:szCs w:val="19"/>
              </w:rPr>
              <w:t>, at least we know how to do it.</w:t>
            </w:r>
          </w:p>
          <w:p w14:paraId="5BC8D25A" w14:textId="423AA1E2" w:rsidR="00311CE1" w:rsidRDefault="00311CE1" w:rsidP="005F7EC1">
            <w:pPr>
              <w:pStyle w:val="TableParagraph"/>
              <w:kinsoku w:val="0"/>
              <w:overflowPunct w:val="0"/>
              <w:spacing w:line="254" w:lineRule="auto"/>
              <w:rPr>
                <w:rFonts w:asciiTheme="minorHAnsi" w:hAnsiTheme="minorHAnsi" w:cstheme="minorHAnsi"/>
                <w:i/>
                <w:iCs/>
                <w:sz w:val="19"/>
                <w:szCs w:val="19"/>
              </w:rPr>
            </w:pPr>
          </w:p>
          <w:p w14:paraId="3471D291" w14:textId="2DC0EC21" w:rsidR="00AB759D" w:rsidRPr="00AB759D" w:rsidRDefault="00AB759D" w:rsidP="005F7EC1">
            <w:pPr>
              <w:pStyle w:val="TableParagraph"/>
              <w:kinsoku w:val="0"/>
              <w:overflowPunct w:val="0"/>
              <w:spacing w:line="254" w:lineRule="auto"/>
              <w:rPr>
                <w:rFonts w:asciiTheme="minorHAnsi" w:hAnsiTheme="minorHAnsi" w:cstheme="minorHAnsi"/>
                <w:b/>
                <w:bCs/>
                <w:sz w:val="19"/>
                <w:szCs w:val="19"/>
                <w:u w:val="single"/>
              </w:rPr>
            </w:pPr>
            <w:r>
              <w:rPr>
                <w:rFonts w:asciiTheme="minorHAnsi" w:hAnsiTheme="minorHAnsi" w:cstheme="minorHAnsi"/>
                <w:b/>
                <w:bCs/>
                <w:sz w:val="19"/>
                <w:szCs w:val="19"/>
                <w:u w:val="single"/>
              </w:rPr>
              <w:t xml:space="preserve">Christiana Care </w:t>
            </w:r>
            <w:r w:rsidR="00C449B0">
              <w:rPr>
                <w:rFonts w:asciiTheme="minorHAnsi" w:hAnsiTheme="minorHAnsi" w:cstheme="minorHAnsi"/>
                <w:b/>
                <w:bCs/>
                <w:sz w:val="19"/>
                <w:szCs w:val="19"/>
                <w:u w:val="single"/>
              </w:rPr>
              <w:t>Health Ambassador Program Additional Update:</w:t>
            </w:r>
          </w:p>
          <w:p w14:paraId="5C6B2DC6" w14:textId="502FB984" w:rsidR="00631BB6" w:rsidRDefault="00AB759D" w:rsidP="005F7EC1">
            <w:pPr>
              <w:pStyle w:val="TableParagraph"/>
              <w:kinsoku w:val="0"/>
              <w:overflowPunct w:val="0"/>
              <w:spacing w:line="254" w:lineRule="auto"/>
              <w:rPr>
                <w:rFonts w:asciiTheme="minorHAnsi" w:hAnsiTheme="minorHAnsi" w:cstheme="minorHAnsi"/>
                <w:sz w:val="19"/>
                <w:szCs w:val="19"/>
              </w:rPr>
            </w:pPr>
            <w:r>
              <w:rPr>
                <w:rFonts w:asciiTheme="minorHAnsi" w:hAnsiTheme="minorHAnsi" w:cstheme="minorHAnsi"/>
                <w:b/>
                <w:bCs/>
                <w:sz w:val="19"/>
                <w:szCs w:val="19"/>
              </w:rPr>
              <w:t xml:space="preserve">Breanna Thomas, CCHA: </w:t>
            </w:r>
            <w:r w:rsidR="00C449B0">
              <w:rPr>
                <w:rFonts w:asciiTheme="minorHAnsi" w:hAnsiTheme="minorHAnsi" w:cstheme="minorHAnsi"/>
                <w:sz w:val="19"/>
                <w:szCs w:val="19"/>
              </w:rPr>
              <w:t xml:space="preserve">Normally the Health Ambassadors are a </w:t>
            </w:r>
            <w:r w:rsidR="00414794">
              <w:rPr>
                <w:rFonts w:asciiTheme="minorHAnsi" w:hAnsiTheme="minorHAnsi" w:cstheme="minorHAnsi"/>
                <w:sz w:val="19"/>
                <w:szCs w:val="19"/>
              </w:rPr>
              <w:t>three-group</w:t>
            </w:r>
            <w:r w:rsidR="00C449B0">
              <w:rPr>
                <w:rFonts w:asciiTheme="minorHAnsi" w:hAnsiTheme="minorHAnsi" w:cstheme="minorHAnsi"/>
                <w:sz w:val="19"/>
                <w:szCs w:val="19"/>
              </w:rPr>
              <w:t xml:space="preserve"> team but for the next 12 weeks it will just me and Adriana who is the coordinator.  Jalisa who is our other health ambassador will be having her baby so it will be just us 2.  </w:t>
            </w:r>
            <w:r w:rsidR="00AD6648">
              <w:rPr>
                <w:rFonts w:asciiTheme="minorHAnsi" w:hAnsiTheme="minorHAnsi" w:cstheme="minorHAnsi"/>
                <w:sz w:val="19"/>
                <w:szCs w:val="19"/>
              </w:rPr>
              <w:t>So,</w:t>
            </w:r>
            <w:r w:rsidR="00C449B0">
              <w:rPr>
                <w:rFonts w:asciiTheme="minorHAnsi" w:hAnsiTheme="minorHAnsi" w:cstheme="minorHAnsi"/>
                <w:sz w:val="19"/>
                <w:szCs w:val="19"/>
              </w:rPr>
              <w:t xml:space="preserve"> when you guys send us referrals for emergency baby items for families, please make sure you are sending it to </w:t>
            </w:r>
            <w:r w:rsidR="00AD6648">
              <w:rPr>
                <w:rFonts w:asciiTheme="minorHAnsi" w:hAnsiTheme="minorHAnsi" w:cstheme="minorHAnsi"/>
                <w:sz w:val="19"/>
                <w:szCs w:val="19"/>
              </w:rPr>
              <w:t>me,</w:t>
            </w:r>
            <w:r w:rsidR="00C449B0">
              <w:rPr>
                <w:rFonts w:asciiTheme="minorHAnsi" w:hAnsiTheme="minorHAnsi" w:cstheme="minorHAnsi"/>
                <w:sz w:val="19"/>
                <w:szCs w:val="19"/>
              </w:rPr>
              <w:t xml:space="preserve"> or Adriana</w:t>
            </w:r>
            <w:r w:rsidR="00AD6648">
              <w:rPr>
                <w:rFonts w:asciiTheme="minorHAnsi" w:hAnsiTheme="minorHAnsi" w:cstheme="minorHAnsi"/>
                <w:sz w:val="19"/>
                <w:szCs w:val="19"/>
              </w:rPr>
              <w:t xml:space="preserve"> since Jalisa will be out</w:t>
            </w:r>
            <w:r w:rsidR="00C449B0">
              <w:rPr>
                <w:rFonts w:asciiTheme="minorHAnsi" w:hAnsiTheme="minorHAnsi" w:cstheme="minorHAnsi"/>
                <w:sz w:val="19"/>
                <w:szCs w:val="19"/>
              </w:rPr>
              <w:t>.</w:t>
            </w:r>
            <w:r w:rsidR="00311CE1">
              <w:rPr>
                <w:rFonts w:asciiTheme="minorHAnsi" w:hAnsiTheme="minorHAnsi" w:cstheme="minorHAnsi"/>
                <w:sz w:val="19"/>
                <w:szCs w:val="19"/>
              </w:rPr>
              <w:t xml:space="preserve">  Currently there are no events scheduled, we are discussing the next events that we want to schedule</w:t>
            </w:r>
            <w:r w:rsidR="00AD6648">
              <w:rPr>
                <w:rFonts w:asciiTheme="minorHAnsi" w:hAnsiTheme="minorHAnsi" w:cstheme="minorHAnsi"/>
                <w:sz w:val="19"/>
                <w:szCs w:val="19"/>
              </w:rPr>
              <w:t xml:space="preserve"> and </w:t>
            </w:r>
            <w:r w:rsidR="00311CE1">
              <w:rPr>
                <w:rFonts w:asciiTheme="minorHAnsi" w:hAnsiTheme="minorHAnsi" w:cstheme="minorHAnsi"/>
                <w:sz w:val="19"/>
                <w:szCs w:val="19"/>
              </w:rPr>
              <w:t>whether to do in person or virtual</w:t>
            </w:r>
            <w:r w:rsidR="00AD6648">
              <w:rPr>
                <w:rFonts w:asciiTheme="minorHAnsi" w:hAnsiTheme="minorHAnsi" w:cstheme="minorHAnsi"/>
                <w:sz w:val="19"/>
                <w:szCs w:val="19"/>
              </w:rPr>
              <w:t>. W</w:t>
            </w:r>
            <w:r w:rsidR="00311CE1">
              <w:rPr>
                <w:rFonts w:asciiTheme="minorHAnsi" w:hAnsiTheme="minorHAnsi" w:cstheme="minorHAnsi"/>
                <w:sz w:val="19"/>
                <w:szCs w:val="19"/>
              </w:rPr>
              <w:t>e do reach more families virtua</w:t>
            </w:r>
            <w:r w:rsidR="00AD6648">
              <w:rPr>
                <w:rFonts w:asciiTheme="minorHAnsi" w:hAnsiTheme="minorHAnsi" w:cstheme="minorHAnsi"/>
                <w:sz w:val="19"/>
                <w:szCs w:val="19"/>
              </w:rPr>
              <w:t>l</w:t>
            </w:r>
            <w:r w:rsidR="00311CE1">
              <w:rPr>
                <w:rFonts w:asciiTheme="minorHAnsi" w:hAnsiTheme="minorHAnsi" w:cstheme="minorHAnsi"/>
                <w:sz w:val="19"/>
                <w:szCs w:val="19"/>
              </w:rPr>
              <w:t>l</w:t>
            </w:r>
            <w:r w:rsidR="00AD6648">
              <w:rPr>
                <w:rFonts w:asciiTheme="minorHAnsi" w:hAnsiTheme="minorHAnsi" w:cstheme="minorHAnsi"/>
                <w:sz w:val="19"/>
                <w:szCs w:val="19"/>
              </w:rPr>
              <w:t>y</w:t>
            </w:r>
            <w:r w:rsidR="00414794">
              <w:rPr>
                <w:rFonts w:asciiTheme="minorHAnsi" w:hAnsiTheme="minorHAnsi" w:cstheme="minorHAnsi"/>
                <w:sz w:val="19"/>
                <w:szCs w:val="19"/>
              </w:rPr>
              <w:t xml:space="preserve"> because a lot of time they have </w:t>
            </w:r>
            <w:r w:rsidR="00AD6648">
              <w:rPr>
                <w:rFonts w:asciiTheme="minorHAnsi" w:hAnsiTheme="minorHAnsi" w:cstheme="minorHAnsi"/>
                <w:sz w:val="19"/>
                <w:szCs w:val="19"/>
              </w:rPr>
              <w:t>babies,</w:t>
            </w:r>
            <w:r w:rsidR="00414794">
              <w:rPr>
                <w:rFonts w:asciiTheme="minorHAnsi" w:hAnsiTheme="minorHAnsi" w:cstheme="minorHAnsi"/>
                <w:sz w:val="19"/>
                <w:szCs w:val="19"/>
              </w:rPr>
              <w:t xml:space="preserve"> and it is hard for them to bring the babies out with everything going on.  </w:t>
            </w:r>
            <w:r w:rsidR="00AD6648">
              <w:rPr>
                <w:rFonts w:asciiTheme="minorHAnsi" w:hAnsiTheme="minorHAnsi" w:cstheme="minorHAnsi"/>
                <w:sz w:val="19"/>
                <w:szCs w:val="19"/>
              </w:rPr>
              <w:t>So,</w:t>
            </w:r>
            <w:r w:rsidR="00414794">
              <w:rPr>
                <w:rFonts w:asciiTheme="minorHAnsi" w:hAnsiTheme="minorHAnsi" w:cstheme="minorHAnsi"/>
                <w:sz w:val="19"/>
                <w:szCs w:val="19"/>
              </w:rPr>
              <w:t xml:space="preserve"> we are trying to determine a date and if it will be virtual or in person but once we get a date – we’ll let you guys know.</w:t>
            </w:r>
          </w:p>
          <w:p w14:paraId="1AACAF0D" w14:textId="77777777" w:rsidR="004543CB" w:rsidRDefault="004543CB" w:rsidP="00EF46E1">
            <w:pPr>
              <w:pStyle w:val="TableParagraph"/>
              <w:kinsoku w:val="0"/>
              <w:overflowPunct w:val="0"/>
              <w:spacing w:line="254" w:lineRule="auto"/>
              <w:rPr>
                <w:rFonts w:asciiTheme="minorHAnsi" w:hAnsiTheme="minorHAnsi" w:cstheme="minorHAnsi"/>
                <w:sz w:val="19"/>
                <w:szCs w:val="19"/>
              </w:rPr>
            </w:pPr>
          </w:p>
          <w:p w14:paraId="44E757C5" w14:textId="77777777" w:rsidR="004543CB" w:rsidRPr="00555F4F" w:rsidRDefault="004543CB" w:rsidP="004543CB">
            <w:pPr>
              <w:pStyle w:val="TableParagraph"/>
              <w:tabs>
                <w:tab w:val="left" w:pos="645"/>
              </w:tabs>
              <w:kinsoku w:val="0"/>
              <w:overflowPunct w:val="0"/>
              <w:ind w:right="574"/>
              <w:rPr>
                <w:rFonts w:asciiTheme="minorHAnsi" w:hAnsiTheme="minorHAnsi" w:cstheme="minorHAnsi"/>
                <w:b/>
                <w:bCs/>
                <w:sz w:val="19"/>
                <w:szCs w:val="19"/>
                <w:u w:val="single"/>
              </w:rPr>
            </w:pPr>
            <w:r w:rsidRPr="00555F4F">
              <w:rPr>
                <w:rFonts w:asciiTheme="minorHAnsi" w:hAnsiTheme="minorHAnsi" w:cstheme="minorHAnsi"/>
                <w:b/>
                <w:bCs/>
                <w:sz w:val="19"/>
                <w:szCs w:val="19"/>
                <w:u w:val="single"/>
              </w:rPr>
              <w:t>Delaware 211 Help Me Grow Update:</w:t>
            </w:r>
          </w:p>
          <w:p w14:paraId="7788F93A" w14:textId="12DF3576" w:rsidR="00751E28" w:rsidRDefault="004543CB" w:rsidP="004543CB">
            <w:pPr>
              <w:pStyle w:val="TableParagraph"/>
              <w:tabs>
                <w:tab w:val="left" w:pos="645"/>
              </w:tabs>
              <w:kinsoku w:val="0"/>
              <w:overflowPunct w:val="0"/>
              <w:ind w:right="574"/>
              <w:rPr>
                <w:rFonts w:asciiTheme="minorHAnsi" w:hAnsiTheme="minorHAnsi" w:cstheme="minorHAnsi"/>
                <w:sz w:val="19"/>
                <w:szCs w:val="19"/>
              </w:rPr>
            </w:pPr>
            <w:r>
              <w:rPr>
                <w:rFonts w:asciiTheme="minorHAnsi" w:hAnsiTheme="minorHAnsi" w:cstheme="minorHAnsi"/>
                <w:b/>
                <w:bCs/>
                <w:sz w:val="19"/>
                <w:szCs w:val="19"/>
              </w:rPr>
              <w:t>Jennifer Fromme</w:t>
            </w:r>
            <w:r w:rsidRPr="00D56779">
              <w:rPr>
                <w:rFonts w:asciiTheme="minorHAnsi" w:hAnsiTheme="minorHAnsi" w:cstheme="minorHAnsi"/>
                <w:b/>
                <w:bCs/>
                <w:sz w:val="19"/>
                <w:szCs w:val="19"/>
              </w:rPr>
              <w:t xml:space="preserve">, 211: </w:t>
            </w:r>
            <w:r w:rsidR="004C2CEB">
              <w:rPr>
                <w:rFonts w:asciiTheme="minorHAnsi" w:hAnsiTheme="minorHAnsi" w:cstheme="minorHAnsi"/>
                <w:sz w:val="19"/>
                <w:szCs w:val="19"/>
              </w:rPr>
              <w:t xml:space="preserve">I have all of </w:t>
            </w:r>
            <w:r w:rsidR="00762E26">
              <w:rPr>
                <w:rFonts w:asciiTheme="minorHAnsi" w:hAnsiTheme="minorHAnsi" w:cstheme="minorHAnsi"/>
                <w:sz w:val="19"/>
                <w:szCs w:val="19"/>
              </w:rPr>
              <w:t>June’s</w:t>
            </w:r>
            <w:r w:rsidR="004C2CEB">
              <w:rPr>
                <w:rFonts w:asciiTheme="minorHAnsi" w:hAnsiTheme="minorHAnsi" w:cstheme="minorHAnsi"/>
                <w:sz w:val="19"/>
                <w:szCs w:val="19"/>
              </w:rPr>
              <w:t xml:space="preserve"> data and </w:t>
            </w:r>
            <w:r w:rsidR="004C2CEB" w:rsidRPr="009B103E">
              <w:rPr>
                <w:rFonts w:asciiTheme="minorHAnsi" w:hAnsiTheme="minorHAnsi" w:cstheme="minorHAnsi"/>
                <w:sz w:val="19"/>
                <w:szCs w:val="19"/>
              </w:rPr>
              <w:t>the collaborative 6 months as well</w:t>
            </w:r>
            <w:r w:rsidR="004C2CEB">
              <w:rPr>
                <w:rFonts w:asciiTheme="minorHAnsi" w:hAnsiTheme="minorHAnsi" w:cstheme="minorHAnsi"/>
                <w:sz w:val="19"/>
                <w:szCs w:val="19"/>
              </w:rPr>
              <w:t xml:space="preserve">.  </w:t>
            </w:r>
            <w:r w:rsidR="009B103E">
              <w:rPr>
                <w:rFonts w:asciiTheme="minorHAnsi" w:hAnsiTheme="minorHAnsi" w:cstheme="minorHAnsi"/>
                <w:sz w:val="19"/>
                <w:szCs w:val="19"/>
              </w:rPr>
              <w:t>F</w:t>
            </w:r>
            <w:r w:rsidR="004C2CEB">
              <w:rPr>
                <w:rFonts w:asciiTheme="minorHAnsi" w:hAnsiTheme="minorHAnsi" w:cstheme="minorHAnsi"/>
                <w:sz w:val="19"/>
                <w:szCs w:val="19"/>
              </w:rPr>
              <w:t xml:space="preserve">or the month of </w:t>
            </w:r>
            <w:r w:rsidR="00762E26">
              <w:rPr>
                <w:rFonts w:asciiTheme="minorHAnsi" w:hAnsiTheme="minorHAnsi" w:cstheme="minorHAnsi"/>
                <w:sz w:val="19"/>
                <w:szCs w:val="19"/>
              </w:rPr>
              <w:t>June,</w:t>
            </w:r>
            <w:r w:rsidR="004C2CEB">
              <w:rPr>
                <w:rFonts w:asciiTheme="minorHAnsi" w:hAnsiTheme="minorHAnsi" w:cstheme="minorHAnsi"/>
                <w:sz w:val="19"/>
                <w:szCs w:val="19"/>
              </w:rPr>
              <w:t xml:space="preserve"> we had a total of 131 calls of those calls</w:t>
            </w:r>
            <w:r w:rsidR="009B103E">
              <w:rPr>
                <w:rFonts w:asciiTheme="minorHAnsi" w:hAnsiTheme="minorHAnsi" w:cstheme="minorHAnsi"/>
                <w:sz w:val="19"/>
                <w:szCs w:val="19"/>
              </w:rPr>
              <w:t>,</w:t>
            </w:r>
            <w:r w:rsidR="004C2CEB">
              <w:rPr>
                <w:rFonts w:asciiTheme="minorHAnsi" w:hAnsiTheme="minorHAnsi" w:cstheme="minorHAnsi"/>
                <w:sz w:val="19"/>
                <w:szCs w:val="19"/>
              </w:rPr>
              <w:t xml:space="preserve"> 63 were related to home visiting</w:t>
            </w:r>
            <w:r w:rsidR="009B103E">
              <w:rPr>
                <w:rFonts w:asciiTheme="minorHAnsi" w:hAnsiTheme="minorHAnsi" w:cstheme="minorHAnsi"/>
                <w:sz w:val="19"/>
                <w:szCs w:val="19"/>
              </w:rPr>
              <w:t>.  O</w:t>
            </w:r>
            <w:r w:rsidR="004C2CEB">
              <w:rPr>
                <w:rFonts w:asciiTheme="minorHAnsi" w:hAnsiTheme="minorHAnsi" w:cstheme="minorHAnsi"/>
                <w:sz w:val="19"/>
                <w:szCs w:val="19"/>
              </w:rPr>
              <w:t>f the 63</w:t>
            </w:r>
            <w:r w:rsidR="009B103E">
              <w:rPr>
                <w:rFonts w:asciiTheme="minorHAnsi" w:hAnsiTheme="minorHAnsi" w:cstheme="minorHAnsi"/>
                <w:sz w:val="19"/>
                <w:szCs w:val="19"/>
              </w:rPr>
              <w:t xml:space="preserve">, </w:t>
            </w:r>
            <w:r w:rsidR="004C2CEB">
              <w:rPr>
                <w:rFonts w:asciiTheme="minorHAnsi" w:hAnsiTheme="minorHAnsi" w:cstheme="minorHAnsi"/>
                <w:sz w:val="19"/>
                <w:szCs w:val="19"/>
              </w:rPr>
              <w:t>32 were actual referrals to home visiting programs</w:t>
            </w:r>
            <w:r w:rsidR="009B103E">
              <w:rPr>
                <w:rFonts w:asciiTheme="minorHAnsi" w:hAnsiTheme="minorHAnsi" w:cstheme="minorHAnsi"/>
                <w:sz w:val="19"/>
                <w:szCs w:val="19"/>
              </w:rPr>
              <w:t>:</w:t>
            </w:r>
            <w:r w:rsidR="004C2CEB">
              <w:rPr>
                <w:rFonts w:asciiTheme="minorHAnsi" w:hAnsiTheme="minorHAnsi" w:cstheme="minorHAnsi"/>
                <w:sz w:val="19"/>
                <w:szCs w:val="19"/>
              </w:rPr>
              <w:t xml:space="preserve"> </w:t>
            </w:r>
            <w:r w:rsidR="009B103E">
              <w:rPr>
                <w:rFonts w:asciiTheme="minorHAnsi" w:hAnsiTheme="minorHAnsi" w:cstheme="minorHAnsi"/>
                <w:sz w:val="19"/>
                <w:szCs w:val="19"/>
              </w:rPr>
              <w:t xml:space="preserve">5 were sent to </w:t>
            </w:r>
            <w:r w:rsidR="004C2CEB">
              <w:rPr>
                <w:rFonts w:asciiTheme="minorHAnsi" w:hAnsiTheme="minorHAnsi" w:cstheme="minorHAnsi"/>
                <w:sz w:val="19"/>
                <w:szCs w:val="19"/>
              </w:rPr>
              <w:t xml:space="preserve">PAT NC; </w:t>
            </w:r>
            <w:r w:rsidR="009B103E">
              <w:rPr>
                <w:rFonts w:asciiTheme="minorHAnsi" w:hAnsiTheme="minorHAnsi" w:cstheme="minorHAnsi"/>
                <w:sz w:val="19"/>
                <w:szCs w:val="19"/>
              </w:rPr>
              <w:t xml:space="preserve">2 sent to </w:t>
            </w:r>
            <w:r w:rsidR="004C2CEB">
              <w:rPr>
                <w:rFonts w:asciiTheme="minorHAnsi" w:hAnsiTheme="minorHAnsi" w:cstheme="minorHAnsi"/>
                <w:sz w:val="19"/>
                <w:szCs w:val="19"/>
              </w:rPr>
              <w:t>PAT KC/</w:t>
            </w:r>
            <w:r w:rsidR="009B103E">
              <w:rPr>
                <w:rFonts w:asciiTheme="minorHAnsi" w:hAnsiTheme="minorHAnsi" w:cstheme="minorHAnsi"/>
                <w:sz w:val="19"/>
                <w:szCs w:val="19"/>
              </w:rPr>
              <w:t>S</w:t>
            </w:r>
            <w:r w:rsidR="004C2CEB">
              <w:rPr>
                <w:rFonts w:asciiTheme="minorHAnsi" w:hAnsiTheme="minorHAnsi" w:cstheme="minorHAnsi"/>
                <w:sz w:val="19"/>
                <w:szCs w:val="19"/>
              </w:rPr>
              <w:t>C</w:t>
            </w:r>
            <w:r w:rsidR="009B103E">
              <w:rPr>
                <w:rFonts w:asciiTheme="minorHAnsi" w:hAnsiTheme="minorHAnsi" w:cstheme="minorHAnsi"/>
                <w:sz w:val="19"/>
                <w:szCs w:val="19"/>
              </w:rPr>
              <w:t>;</w:t>
            </w:r>
            <w:r w:rsidR="004C2CEB">
              <w:rPr>
                <w:rFonts w:asciiTheme="minorHAnsi" w:hAnsiTheme="minorHAnsi" w:cstheme="minorHAnsi"/>
                <w:sz w:val="19"/>
                <w:szCs w:val="19"/>
              </w:rPr>
              <w:t xml:space="preserve"> </w:t>
            </w:r>
            <w:r w:rsidR="005E2E5C">
              <w:rPr>
                <w:rFonts w:asciiTheme="minorHAnsi" w:hAnsiTheme="minorHAnsi" w:cstheme="minorHAnsi"/>
                <w:sz w:val="19"/>
                <w:szCs w:val="19"/>
              </w:rPr>
              <w:t xml:space="preserve">1 sent to </w:t>
            </w:r>
            <w:r w:rsidR="004C2CEB">
              <w:rPr>
                <w:rFonts w:asciiTheme="minorHAnsi" w:hAnsiTheme="minorHAnsi" w:cstheme="minorHAnsi"/>
                <w:sz w:val="19"/>
                <w:szCs w:val="19"/>
              </w:rPr>
              <w:t xml:space="preserve">Polytech; </w:t>
            </w:r>
            <w:r w:rsidR="005E2E5C">
              <w:rPr>
                <w:rFonts w:asciiTheme="minorHAnsi" w:hAnsiTheme="minorHAnsi" w:cstheme="minorHAnsi"/>
                <w:sz w:val="19"/>
                <w:szCs w:val="19"/>
              </w:rPr>
              <w:t xml:space="preserve">12 sent to </w:t>
            </w:r>
            <w:r w:rsidR="004C2CEB">
              <w:rPr>
                <w:rFonts w:asciiTheme="minorHAnsi" w:hAnsiTheme="minorHAnsi" w:cstheme="minorHAnsi"/>
                <w:sz w:val="19"/>
                <w:szCs w:val="19"/>
              </w:rPr>
              <w:t>HFD/NC</w:t>
            </w:r>
            <w:r w:rsidR="005E2E5C">
              <w:rPr>
                <w:rFonts w:asciiTheme="minorHAnsi" w:hAnsiTheme="minorHAnsi" w:cstheme="minorHAnsi"/>
                <w:sz w:val="19"/>
                <w:szCs w:val="19"/>
              </w:rPr>
              <w:t>; 7 sent to</w:t>
            </w:r>
            <w:r w:rsidR="004C2CEB">
              <w:rPr>
                <w:rFonts w:asciiTheme="minorHAnsi" w:hAnsiTheme="minorHAnsi" w:cstheme="minorHAnsi"/>
                <w:sz w:val="19"/>
                <w:szCs w:val="19"/>
              </w:rPr>
              <w:t xml:space="preserve"> HFD</w:t>
            </w:r>
            <w:r w:rsidR="005E2E5C">
              <w:rPr>
                <w:rFonts w:asciiTheme="minorHAnsi" w:hAnsiTheme="minorHAnsi" w:cstheme="minorHAnsi"/>
                <w:sz w:val="19"/>
                <w:szCs w:val="19"/>
              </w:rPr>
              <w:t xml:space="preserve"> </w:t>
            </w:r>
            <w:r w:rsidR="004C2CEB">
              <w:rPr>
                <w:rFonts w:asciiTheme="minorHAnsi" w:hAnsiTheme="minorHAnsi" w:cstheme="minorHAnsi"/>
                <w:sz w:val="19"/>
                <w:szCs w:val="19"/>
              </w:rPr>
              <w:t>K</w:t>
            </w:r>
            <w:r w:rsidR="005E2E5C">
              <w:rPr>
                <w:rFonts w:asciiTheme="minorHAnsi" w:hAnsiTheme="minorHAnsi" w:cstheme="minorHAnsi"/>
                <w:sz w:val="19"/>
                <w:szCs w:val="19"/>
              </w:rPr>
              <w:t>C/SC; 5 were sent to</w:t>
            </w:r>
            <w:r w:rsidR="004C2CEB">
              <w:rPr>
                <w:rFonts w:asciiTheme="minorHAnsi" w:hAnsiTheme="minorHAnsi" w:cstheme="minorHAnsi"/>
                <w:sz w:val="19"/>
                <w:szCs w:val="19"/>
              </w:rPr>
              <w:t xml:space="preserve"> NFP.  Of the calls that we did receive for home visiting, 26 refused</w:t>
            </w:r>
            <w:r w:rsidR="005E2E5C">
              <w:rPr>
                <w:rFonts w:asciiTheme="minorHAnsi" w:hAnsiTheme="minorHAnsi" w:cstheme="minorHAnsi"/>
                <w:sz w:val="19"/>
                <w:szCs w:val="19"/>
              </w:rPr>
              <w:t xml:space="preserve">.  Of the 26, </w:t>
            </w:r>
            <w:r w:rsidR="004C2CEB">
              <w:rPr>
                <w:rFonts w:asciiTheme="minorHAnsi" w:hAnsiTheme="minorHAnsi" w:cstheme="minorHAnsi"/>
                <w:sz w:val="19"/>
                <w:szCs w:val="19"/>
              </w:rPr>
              <w:t xml:space="preserve">they were either </w:t>
            </w:r>
            <w:r w:rsidR="005E2E5C">
              <w:rPr>
                <w:rFonts w:asciiTheme="minorHAnsi" w:hAnsiTheme="minorHAnsi" w:cstheme="minorHAnsi"/>
                <w:sz w:val="19"/>
                <w:szCs w:val="19"/>
              </w:rPr>
              <w:t>not</w:t>
            </w:r>
            <w:r w:rsidR="004C2CEB">
              <w:rPr>
                <w:rFonts w:asciiTheme="minorHAnsi" w:hAnsiTheme="minorHAnsi" w:cstheme="minorHAnsi"/>
                <w:sz w:val="19"/>
                <w:szCs w:val="19"/>
              </w:rPr>
              <w:t xml:space="preserve"> </w:t>
            </w:r>
            <w:r w:rsidR="00762E26">
              <w:rPr>
                <w:rFonts w:asciiTheme="minorHAnsi" w:hAnsiTheme="minorHAnsi" w:cstheme="minorHAnsi"/>
                <w:sz w:val="19"/>
                <w:szCs w:val="19"/>
              </w:rPr>
              <w:t>interested</w:t>
            </w:r>
            <w:r w:rsidR="005E2E5C">
              <w:rPr>
                <w:rFonts w:asciiTheme="minorHAnsi" w:hAnsiTheme="minorHAnsi" w:cstheme="minorHAnsi"/>
                <w:sz w:val="19"/>
                <w:szCs w:val="19"/>
              </w:rPr>
              <w:t xml:space="preserve"> </w:t>
            </w:r>
            <w:r w:rsidR="004C2CEB">
              <w:rPr>
                <w:rFonts w:asciiTheme="minorHAnsi" w:hAnsiTheme="minorHAnsi" w:cstheme="minorHAnsi"/>
                <w:sz w:val="19"/>
                <w:szCs w:val="19"/>
              </w:rPr>
              <w:t>or they had multiple children and felt they were already experience</w:t>
            </w:r>
            <w:r w:rsidR="005E2E5C">
              <w:rPr>
                <w:rFonts w:asciiTheme="minorHAnsi" w:hAnsiTheme="minorHAnsi" w:cstheme="minorHAnsi"/>
                <w:sz w:val="19"/>
                <w:szCs w:val="19"/>
              </w:rPr>
              <w:t>d.  S</w:t>
            </w:r>
            <w:r w:rsidR="004C2CEB">
              <w:rPr>
                <w:rFonts w:asciiTheme="minorHAnsi" w:hAnsiTheme="minorHAnsi" w:cstheme="minorHAnsi"/>
                <w:sz w:val="19"/>
                <w:szCs w:val="19"/>
              </w:rPr>
              <w:t xml:space="preserve">ome of them </w:t>
            </w:r>
            <w:r w:rsidR="005E2E5C">
              <w:rPr>
                <w:rFonts w:asciiTheme="minorHAnsi" w:hAnsiTheme="minorHAnsi" w:cstheme="minorHAnsi"/>
                <w:sz w:val="19"/>
                <w:szCs w:val="19"/>
              </w:rPr>
              <w:t xml:space="preserve">we </w:t>
            </w:r>
            <w:r w:rsidR="004C2CEB">
              <w:rPr>
                <w:rFonts w:asciiTheme="minorHAnsi" w:hAnsiTheme="minorHAnsi" w:cstheme="minorHAnsi"/>
                <w:sz w:val="19"/>
                <w:szCs w:val="19"/>
              </w:rPr>
              <w:t xml:space="preserve">were unable to contact so we made our 3 attempts, texting and possibly emailing if we had an email address and they never responded. </w:t>
            </w:r>
          </w:p>
          <w:p w14:paraId="20D09238" w14:textId="7C862ACF" w:rsidR="00DA3030" w:rsidRDefault="00DA3030" w:rsidP="004543CB">
            <w:pPr>
              <w:pStyle w:val="TableParagraph"/>
              <w:tabs>
                <w:tab w:val="left" w:pos="645"/>
              </w:tabs>
              <w:kinsoku w:val="0"/>
              <w:overflowPunct w:val="0"/>
              <w:ind w:right="574"/>
              <w:rPr>
                <w:rFonts w:asciiTheme="minorHAnsi" w:hAnsiTheme="minorHAnsi" w:cstheme="minorHAnsi"/>
                <w:sz w:val="19"/>
                <w:szCs w:val="19"/>
              </w:rPr>
            </w:pPr>
          </w:p>
          <w:p w14:paraId="42253771" w14:textId="5F3F1BC0" w:rsidR="00DA3030" w:rsidRDefault="005E2E5C" w:rsidP="004543CB">
            <w:pPr>
              <w:pStyle w:val="TableParagraph"/>
              <w:tabs>
                <w:tab w:val="left" w:pos="645"/>
              </w:tabs>
              <w:kinsoku w:val="0"/>
              <w:overflowPunct w:val="0"/>
              <w:ind w:right="574"/>
              <w:rPr>
                <w:rFonts w:asciiTheme="minorHAnsi" w:hAnsiTheme="minorHAnsi" w:cstheme="minorHAnsi"/>
                <w:sz w:val="19"/>
                <w:szCs w:val="19"/>
              </w:rPr>
            </w:pPr>
            <w:r w:rsidRPr="005E2E5C">
              <w:rPr>
                <w:rFonts w:asciiTheme="minorHAnsi" w:hAnsiTheme="minorHAnsi" w:cstheme="minorHAnsi"/>
                <w:b/>
                <w:bCs/>
                <w:sz w:val="19"/>
                <w:szCs w:val="19"/>
              </w:rPr>
              <w:t>Year to Date Numbers</w:t>
            </w:r>
            <w:r>
              <w:rPr>
                <w:rFonts w:asciiTheme="minorHAnsi" w:hAnsiTheme="minorHAnsi" w:cstheme="minorHAnsi"/>
                <w:b/>
                <w:bCs/>
                <w:sz w:val="19"/>
                <w:szCs w:val="19"/>
              </w:rPr>
              <w:t xml:space="preserve"> (YTD)</w:t>
            </w:r>
            <w:r w:rsidRPr="005E2E5C">
              <w:rPr>
                <w:rFonts w:asciiTheme="minorHAnsi" w:hAnsiTheme="minorHAnsi" w:cstheme="minorHAnsi"/>
                <w:b/>
                <w:bCs/>
                <w:sz w:val="19"/>
                <w:szCs w:val="19"/>
              </w:rPr>
              <w:t>:</w:t>
            </w:r>
            <w:r>
              <w:rPr>
                <w:rFonts w:asciiTheme="minorHAnsi" w:hAnsiTheme="minorHAnsi" w:cstheme="minorHAnsi"/>
                <w:sz w:val="19"/>
                <w:szCs w:val="19"/>
              </w:rPr>
              <w:t xml:space="preserve"> </w:t>
            </w:r>
            <w:r w:rsidR="00DA3030">
              <w:rPr>
                <w:rFonts w:asciiTheme="minorHAnsi" w:hAnsiTheme="minorHAnsi" w:cstheme="minorHAnsi"/>
                <w:sz w:val="19"/>
                <w:szCs w:val="19"/>
              </w:rPr>
              <w:t>209 referrals sent</w:t>
            </w:r>
            <w:r>
              <w:rPr>
                <w:rFonts w:asciiTheme="minorHAnsi" w:hAnsiTheme="minorHAnsi" w:cstheme="minorHAnsi"/>
                <w:sz w:val="19"/>
                <w:szCs w:val="19"/>
              </w:rPr>
              <w:t>:</w:t>
            </w:r>
            <w:r w:rsidR="00DA3030">
              <w:rPr>
                <w:rFonts w:asciiTheme="minorHAnsi" w:hAnsiTheme="minorHAnsi" w:cstheme="minorHAnsi"/>
                <w:sz w:val="19"/>
                <w:szCs w:val="19"/>
              </w:rPr>
              <w:t xml:space="preserve"> PAT NC</w:t>
            </w:r>
            <w:r>
              <w:rPr>
                <w:rFonts w:asciiTheme="minorHAnsi" w:hAnsiTheme="minorHAnsi" w:cstheme="minorHAnsi"/>
                <w:sz w:val="19"/>
                <w:szCs w:val="19"/>
              </w:rPr>
              <w:t>-</w:t>
            </w:r>
            <w:r w:rsidR="00DA3030">
              <w:rPr>
                <w:rFonts w:asciiTheme="minorHAnsi" w:hAnsiTheme="minorHAnsi" w:cstheme="minorHAnsi"/>
                <w:sz w:val="19"/>
                <w:szCs w:val="19"/>
              </w:rPr>
              <w:t>62; PAT KS</w:t>
            </w:r>
            <w:r>
              <w:rPr>
                <w:rFonts w:asciiTheme="minorHAnsi" w:hAnsiTheme="minorHAnsi" w:cstheme="minorHAnsi"/>
                <w:sz w:val="19"/>
                <w:szCs w:val="19"/>
              </w:rPr>
              <w:t>-</w:t>
            </w:r>
            <w:r w:rsidR="00DA3030">
              <w:rPr>
                <w:rFonts w:asciiTheme="minorHAnsi" w:hAnsiTheme="minorHAnsi" w:cstheme="minorHAnsi"/>
                <w:sz w:val="19"/>
                <w:szCs w:val="19"/>
              </w:rPr>
              <w:t>14; Poly</w:t>
            </w:r>
            <w:r>
              <w:rPr>
                <w:rFonts w:asciiTheme="minorHAnsi" w:hAnsiTheme="minorHAnsi" w:cstheme="minorHAnsi"/>
                <w:sz w:val="19"/>
                <w:szCs w:val="19"/>
              </w:rPr>
              <w:t>tech-</w:t>
            </w:r>
            <w:r w:rsidR="00DA3030">
              <w:rPr>
                <w:rFonts w:asciiTheme="minorHAnsi" w:hAnsiTheme="minorHAnsi" w:cstheme="minorHAnsi"/>
                <w:sz w:val="19"/>
                <w:szCs w:val="19"/>
              </w:rPr>
              <w:t xml:space="preserve"> 19; NDEHS</w:t>
            </w:r>
            <w:r>
              <w:rPr>
                <w:rFonts w:asciiTheme="minorHAnsi" w:hAnsiTheme="minorHAnsi" w:cstheme="minorHAnsi"/>
                <w:sz w:val="19"/>
                <w:szCs w:val="19"/>
              </w:rPr>
              <w:t>-</w:t>
            </w:r>
            <w:r w:rsidR="00DA3030">
              <w:rPr>
                <w:rFonts w:asciiTheme="minorHAnsi" w:hAnsiTheme="minorHAnsi" w:cstheme="minorHAnsi"/>
                <w:sz w:val="19"/>
                <w:szCs w:val="19"/>
              </w:rPr>
              <w:t>1; HFD NC 40; HFD K</w:t>
            </w:r>
            <w:r>
              <w:rPr>
                <w:rFonts w:asciiTheme="minorHAnsi" w:hAnsiTheme="minorHAnsi" w:cstheme="minorHAnsi"/>
                <w:sz w:val="19"/>
                <w:szCs w:val="19"/>
              </w:rPr>
              <w:t>/</w:t>
            </w:r>
            <w:r w:rsidR="00DA3030">
              <w:rPr>
                <w:rFonts w:asciiTheme="minorHAnsi" w:hAnsiTheme="minorHAnsi" w:cstheme="minorHAnsi"/>
                <w:sz w:val="19"/>
                <w:szCs w:val="19"/>
              </w:rPr>
              <w:t>S 32; NFP 32</w:t>
            </w:r>
            <w:r>
              <w:rPr>
                <w:rFonts w:asciiTheme="minorHAnsi" w:hAnsiTheme="minorHAnsi" w:cstheme="minorHAnsi"/>
                <w:sz w:val="19"/>
                <w:szCs w:val="19"/>
              </w:rPr>
              <w:t>.  We</w:t>
            </w:r>
            <w:r w:rsidR="00DA3030">
              <w:rPr>
                <w:rFonts w:asciiTheme="minorHAnsi" w:hAnsiTheme="minorHAnsi" w:cstheme="minorHAnsi"/>
                <w:sz w:val="19"/>
                <w:szCs w:val="19"/>
              </w:rPr>
              <w:t xml:space="preserve"> had an abundance of referrals from the Health Ambassador baby shower specifically Latino </w:t>
            </w:r>
            <w:r w:rsidR="00762E26">
              <w:rPr>
                <w:rFonts w:asciiTheme="minorHAnsi" w:hAnsiTheme="minorHAnsi" w:cstheme="minorHAnsi"/>
                <w:sz w:val="19"/>
                <w:szCs w:val="19"/>
              </w:rPr>
              <w:t>families,</w:t>
            </w:r>
            <w:r w:rsidR="00DA3030">
              <w:rPr>
                <w:rFonts w:asciiTheme="minorHAnsi" w:hAnsiTheme="minorHAnsi" w:cstheme="minorHAnsi"/>
                <w:sz w:val="19"/>
                <w:szCs w:val="19"/>
              </w:rPr>
              <w:t xml:space="preserve"> so we had to reach out specifically to NC EHS </w:t>
            </w:r>
            <w:r>
              <w:rPr>
                <w:rFonts w:asciiTheme="minorHAnsi" w:hAnsiTheme="minorHAnsi" w:cstheme="minorHAnsi"/>
                <w:sz w:val="19"/>
                <w:szCs w:val="19"/>
              </w:rPr>
              <w:t xml:space="preserve">and </w:t>
            </w:r>
            <w:r w:rsidR="00DA3030">
              <w:rPr>
                <w:rFonts w:asciiTheme="minorHAnsi" w:hAnsiTheme="minorHAnsi" w:cstheme="minorHAnsi"/>
                <w:sz w:val="19"/>
                <w:szCs w:val="19"/>
              </w:rPr>
              <w:t>we sent 9 to them.</w:t>
            </w:r>
            <w:r w:rsidR="00402E03">
              <w:rPr>
                <w:rFonts w:asciiTheme="minorHAnsi" w:hAnsiTheme="minorHAnsi" w:cstheme="minorHAnsi"/>
                <w:sz w:val="19"/>
                <w:szCs w:val="19"/>
              </w:rPr>
              <w:t xml:space="preserve">  YTD we had talked to 21 families that were already involved in home visiting</w:t>
            </w:r>
            <w:r w:rsidR="00F74CD0">
              <w:rPr>
                <w:rFonts w:asciiTheme="minorHAnsi" w:hAnsiTheme="minorHAnsi" w:cstheme="minorHAnsi"/>
                <w:sz w:val="19"/>
                <w:szCs w:val="19"/>
              </w:rPr>
              <w:t xml:space="preserve">.  When offered the </w:t>
            </w:r>
            <w:r w:rsidR="00402E03">
              <w:rPr>
                <w:rFonts w:asciiTheme="minorHAnsi" w:hAnsiTheme="minorHAnsi" w:cstheme="minorHAnsi"/>
                <w:sz w:val="19"/>
                <w:szCs w:val="19"/>
              </w:rPr>
              <w:t>service</w:t>
            </w:r>
            <w:r w:rsidR="00F74CD0">
              <w:rPr>
                <w:rFonts w:asciiTheme="minorHAnsi" w:hAnsiTheme="minorHAnsi" w:cstheme="minorHAnsi"/>
                <w:sz w:val="19"/>
                <w:szCs w:val="19"/>
              </w:rPr>
              <w:t>,</w:t>
            </w:r>
            <w:r w:rsidR="00402E03">
              <w:rPr>
                <w:rFonts w:asciiTheme="minorHAnsi" w:hAnsiTheme="minorHAnsi" w:cstheme="minorHAnsi"/>
                <w:sz w:val="19"/>
                <w:szCs w:val="19"/>
              </w:rPr>
              <w:t xml:space="preserve"> 187 refused</w:t>
            </w:r>
            <w:r w:rsidR="00F74CD0">
              <w:rPr>
                <w:rFonts w:asciiTheme="minorHAnsi" w:hAnsiTheme="minorHAnsi" w:cstheme="minorHAnsi"/>
                <w:sz w:val="19"/>
                <w:szCs w:val="19"/>
              </w:rPr>
              <w:t xml:space="preserve"> - </w:t>
            </w:r>
            <w:r w:rsidR="00402E03">
              <w:rPr>
                <w:rFonts w:asciiTheme="minorHAnsi" w:hAnsiTheme="minorHAnsi" w:cstheme="minorHAnsi"/>
                <w:sz w:val="19"/>
                <w:szCs w:val="19"/>
              </w:rPr>
              <w:t>of that number 54 were not interested, 5 were the experience</w:t>
            </w:r>
            <w:r w:rsidR="00F74CD0">
              <w:rPr>
                <w:rFonts w:asciiTheme="minorHAnsi" w:hAnsiTheme="minorHAnsi" w:cstheme="minorHAnsi"/>
                <w:sz w:val="19"/>
                <w:szCs w:val="19"/>
              </w:rPr>
              <w:t>d</w:t>
            </w:r>
            <w:r w:rsidR="00402E03">
              <w:rPr>
                <w:rFonts w:asciiTheme="minorHAnsi" w:hAnsiTheme="minorHAnsi" w:cstheme="minorHAnsi"/>
                <w:sz w:val="19"/>
                <w:szCs w:val="19"/>
              </w:rPr>
              <w:t xml:space="preserve"> parent with multiple children, 1 said the program wasn’t a good fit, 127 we were unable to contact.  We also capture when they call in seeking information about the </w:t>
            </w:r>
            <w:r w:rsidR="00F74CD0">
              <w:rPr>
                <w:rFonts w:asciiTheme="minorHAnsi" w:hAnsiTheme="minorHAnsi" w:cstheme="minorHAnsi"/>
                <w:sz w:val="19"/>
                <w:szCs w:val="19"/>
              </w:rPr>
              <w:t>program,</w:t>
            </w:r>
            <w:r w:rsidR="00402E03">
              <w:rPr>
                <w:rFonts w:asciiTheme="minorHAnsi" w:hAnsiTheme="minorHAnsi" w:cstheme="minorHAnsi"/>
                <w:sz w:val="19"/>
                <w:szCs w:val="19"/>
              </w:rPr>
              <w:t xml:space="preserve"> but we don’t refer them, that was 4 for the month of June and total YTD is 27.</w:t>
            </w:r>
          </w:p>
          <w:p w14:paraId="15862AEB" w14:textId="77777777" w:rsidR="00235351" w:rsidRDefault="00235351" w:rsidP="004C2CEB">
            <w:pPr>
              <w:pStyle w:val="TableParagraph"/>
              <w:tabs>
                <w:tab w:val="left" w:pos="645"/>
              </w:tabs>
              <w:kinsoku w:val="0"/>
              <w:overflowPunct w:val="0"/>
              <w:ind w:right="574"/>
              <w:rPr>
                <w:rFonts w:asciiTheme="minorHAnsi" w:hAnsiTheme="minorHAnsi" w:cstheme="minorHAnsi"/>
                <w:sz w:val="19"/>
                <w:szCs w:val="19"/>
              </w:rPr>
            </w:pPr>
          </w:p>
          <w:p w14:paraId="2AE6DA2B" w14:textId="0A2A5832" w:rsidR="004C2CEB" w:rsidRPr="00801F20" w:rsidRDefault="004C2CEB" w:rsidP="004C2CEB">
            <w:pPr>
              <w:pStyle w:val="TableParagraph"/>
              <w:tabs>
                <w:tab w:val="left" w:pos="645"/>
              </w:tabs>
              <w:kinsoku w:val="0"/>
              <w:overflowPunct w:val="0"/>
              <w:ind w:right="574"/>
              <w:rPr>
                <w:rFonts w:asciiTheme="minorHAnsi" w:hAnsiTheme="minorHAnsi" w:cstheme="minorHAnsi"/>
                <w:b/>
                <w:bCs/>
                <w:i/>
                <w:iCs/>
                <w:sz w:val="19"/>
                <w:szCs w:val="19"/>
              </w:rPr>
            </w:pPr>
            <w:r w:rsidRPr="00801F20">
              <w:rPr>
                <w:rFonts w:asciiTheme="minorHAnsi" w:hAnsiTheme="minorHAnsi" w:cstheme="minorHAnsi"/>
                <w:b/>
                <w:bCs/>
                <w:i/>
                <w:iCs/>
                <w:sz w:val="19"/>
                <w:szCs w:val="19"/>
              </w:rPr>
              <w:t>Comments/Questions:</w:t>
            </w:r>
          </w:p>
          <w:p w14:paraId="3E1767D7" w14:textId="550A567C" w:rsidR="004C2CEB" w:rsidRPr="00DA3030" w:rsidRDefault="00DA3030" w:rsidP="004543CB">
            <w:pPr>
              <w:pStyle w:val="TableParagraph"/>
              <w:tabs>
                <w:tab w:val="left" w:pos="645"/>
              </w:tabs>
              <w:kinsoku w:val="0"/>
              <w:overflowPunct w:val="0"/>
              <w:ind w:right="574"/>
              <w:rPr>
                <w:rFonts w:asciiTheme="minorHAnsi" w:hAnsiTheme="minorHAnsi" w:cstheme="minorHAnsi"/>
                <w:sz w:val="19"/>
                <w:szCs w:val="19"/>
              </w:rPr>
            </w:pPr>
            <w:r>
              <w:rPr>
                <w:rFonts w:asciiTheme="minorHAnsi" w:hAnsiTheme="minorHAnsi" w:cstheme="minorHAnsi"/>
                <w:b/>
                <w:bCs/>
                <w:i/>
                <w:iCs/>
                <w:sz w:val="19"/>
                <w:szCs w:val="19"/>
              </w:rPr>
              <w:t xml:space="preserve">Kirsten Olson, CFF: </w:t>
            </w:r>
            <w:r>
              <w:rPr>
                <w:rFonts w:asciiTheme="minorHAnsi" w:hAnsiTheme="minorHAnsi" w:cstheme="minorHAnsi"/>
                <w:i/>
                <w:iCs/>
                <w:sz w:val="19"/>
                <w:szCs w:val="19"/>
              </w:rPr>
              <w:t>Can you say a little bit more about referrals?  Like what people verbalize to you?</w:t>
            </w:r>
          </w:p>
          <w:p w14:paraId="3E26CDF8" w14:textId="123A5F50" w:rsidR="00843224" w:rsidRDefault="00DA3030" w:rsidP="004543CB">
            <w:pPr>
              <w:pStyle w:val="TableParagraph"/>
              <w:tabs>
                <w:tab w:val="left" w:pos="645"/>
              </w:tabs>
              <w:kinsoku w:val="0"/>
              <w:overflowPunct w:val="0"/>
              <w:ind w:right="574"/>
              <w:rPr>
                <w:rFonts w:asciiTheme="minorHAnsi" w:hAnsiTheme="minorHAnsi" w:cstheme="minorHAnsi"/>
                <w:i/>
                <w:iCs/>
                <w:sz w:val="19"/>
                <w:szCs w:val="19"/>
              </w:rPr>
            </w:pPr>
            <w:r w:rsidRPr="00DA3030">
              <w:rPr>
                <w:rFonts w:asciiTheme="minorHAnsi" w:hAnsiTheme="minorHAnsi" w:cstheme="minorHAnsi"/>
                <w:b/>
                <w:bCs/>
                <w:i/>
                <w:iCs/>
                <w:sz w:val="19"/>
                <w:szCs w:val="19"/>
              </w:rPr>
              <w:t>Jennifer Fromme, 211:</w:t>
            </w:r>
            <w:r>
              <w:rPr>
                <w:rFonts w:asciiTheme="minorHAnsi" w:hAnsiTheme="minorHAnsi" w:cstheme="minorHAnsi"/>
                <w:b/>
                <w:bCs/>
                <w:i/>
                <w:iCs/>
                <w:sz w:val="19"/>
                <w:szCs w:val="19"/>
              </w:rPr>
              <w:t xml:space="preserve"> </w:t>
            </w:r>
            <w:r>
              <w:rPr>
                <w:rFonts w:asciiTheme="minorHAnsi" w:hAnsiTheme="minorHAnsi" w:cstheme="minorHAnsi"/>
                <w:i/>
                <w:iCs/>
                <w:sz w:val="19"/>
                <w:szCs w:val="19"/>
              </w:rPr>
              <w:t xml:space="preserve">Some people just </w:t>
            </w:r>
            <w:r w:rsidR="00235351">
              <w:rPr>
                <w:rFonts w:asciiTheme="minorHAnsi" w:hAnsiTheme="minorHAnsi" w:cstheme="minorHAnsi"/>
                <w:i/>
                <w:iCs/>
                <w:sz w:val="19"/>
                <w:szCs w:val="19"/>
              </w:rPr>
              <w:t>say,</w:t>
            </w:r>
            <w:r>
              <w:rPr>
                <w:rFonts w:asciiTheme="minorHAnsi" w:hAnsiTheme="minorHAnsi" w:cstheme="minorHAnsi"/>
                <w:i/>
                <w:iCs/>
                <w:sz w:val="19"/>
                <w:szCs w:val="19"/>
              </w:rPr>
              <w:t xml:space="preserve"> </w:t>
            </w:r>
            <w:r w:rsidR="00F74CD0">
              <w:rPr>
                <w:rFonts w:asciiTheme="minorHAnsi" w:hAnsiTheme="minorHAnsi" w:cstheme="minorHAnsi"/>
                <w:i/>
                <w:iCs/>
                <w:sz w:val="19"/>
                <w:szCs w:val="19"/>
              </w:rPr>
              <w:t>‘</w:t>
            </w:r>
            <w:r>
              <w:rPr>
                <w:rFonts w:asciiTheme="minorHAnsi" w:hAnsiTheme="minorHAnsi" w:cstheme="minorHAnsi"/>
                <w:i/>
                <w:iCs/>
                <w:sz w:val="19"/>
                <w:szCs w:val="19"/>
              </w:rPr>
              <w:t>I’m not interested</w:t>
            </w:r>
            <w:r w:rsidR="00F74CD0">
              <w:rPr>
                <w:rFonts w:asciiTheme="minorHAnsi" w:hAnsiTheme="minorHAnsi" w:cstheme="minorHAnsi"/>
                <w:i/>
                <w:iCs/>
                <w:sz w:val="19"/>
                <w:szCs w:val="19"/>
              </w:rPr>
              <w:t>’</w:t>
            </w:r>
            <w:r>
              <w:rPr>
                <w:rFonts w:asciiTheme="minorHAnsi" w:hAnsiTheme="minorHAnsi" w:cstheme="minorHAnsi"/>
                <w:i/>
                <w:iCs/>
                <w:sz w:val="19"/>
                <w:szCs w:val="19"/>
              </w:rPr>
              <w:t xml:space="preserve">, one of the </w:t>
            </w:r>
            <w:r w:rsidR="00F74CD0">
              <w:rPr>
                <w:rFonts w:asciiTheme="minorHAnsi" w:hAnsiTheme="minorHAnsi" w:cstheme="minorHAnsi"/>
                <w:i/>
                <w:iCs/>
                <w:sz w:val="19"/>
                <w:szCs w:val="19"/>
              </w:rPr>
              <w:t xml:space="preserve">refusals </w:t>
            </w:r>
            <w:r>
              <w:rPr>
                <w:rFonts w:asciiTheme="minorHAnsi" w:hAnsiTheme="minorHAnsi" w:cstheme="minorHAnsi"/>
                <w:i/>
                <w:iCs/>
                <w:sz w:val="19"/>
                <w:szCs w:val="19"/>
              </w:rPr>
              <w:t>was, I have 3 kids</w:t>
            </w:r>
            <w:r w:rsidR="00F74CD0">
              <w:rPr>
                <w:rFonts w:asciiTheme="minorHAnsi" w:hAnsiTheme="minorHAnsi" w:cstheme="minorHAnsi"/>
                <w:i/>
                <w:iCs/>
                <w:sz w:val="19"/>
                <w:szCs w:val="19"/>
              </w:rPr>
              <w:t xml:space="preserve"> and</w:t>
            </w:r>
            <w:r>
              <w:rPr>
                <w:rFonts w:asciiTheme="minorHAnsi" w:hAnsiTheme="minorHAnsi" w:cstheme="minorHAnsi"/>
                <w:i/>
                <w:iCs/>
                <w:sz w:val="19"/>
                <w:szCs w:val="19"/>
              </w:rPr>
              <w:t xml:space="preserve"> I know what I’m doing</w:t>
            </w:r>
            <w:r w:rsidR="00F74CD0">
              <w:rPr>
                <w:rFonts w:asciiTheme="minorHAnsi" w:hAnsiTheme="minorHAnsi" w:cstheme="minorHAnsi"/>
                <w:i/>
                <w:iCs/>
                <w:sz w:val="19"/>
                <w:szCs w:val="19"/>
              </w:rPr>
              <w:t xml:space="preserve"> and</w:t>
            </w:r>
            <w:r>
              <w:rPr>
                <w:rFonts w:asciiTheme="minorHAnsi" w:hAnsiTheme="minorHAnsi" w:cstheme="minorHAnsi"/>
                <w:i/>
                <w:iCs/>
                <w:sz w:val="19"/>
                <w:szCs w:val="19"/>
              </w:rPr>
              <w:t xml:space="preserve"> don’t need the services</w:t>
            </w:r>
            <w:r w:rsidR="00F74CD0">
              <w:rPr>
                <w:rFonts w:asciiTheme="minorHAnsi" w:hAnsiTheme="minorHAnsi" w:cstheme="minorHAnsi"/>
                <w:i/>
                <w:iCs/>
                <w:sz w:val="19"/>
                <w:szCs w:val="19"/>
              </w:rPr>
              <w:t xml:space="preserve">.  This is </w:t>
            </w:r>
            <w:r>
              <w:rPr>
                <w:rFonts w:asciiTheme="minorHAnsi" w:hAnsiTheme="minorHAnsi" w:cstheme="minorHAnsi"/>
                <w:i/>
                <w:iCs/>
                <w:sz w:val="19"/>
                <w:szCs w:val="19"/>
              </w:rPr>
              <w:t>pretty rare.  Most of</w:t>
            </w:r>
            <w:r w:rsidR="00F74CD0">
              <w:rPr>
                <w:rFonts w:asciiTheme="minorHAnsi" w:hAnsiTheme="minorHAnsi" w:cstheme="minorHAnsi"/>
                <w:i/>
                <w:iCs/>
                <w:sz w:val="19"/>
                <w:szCs w:val="19"/>
              </w:rPr>
              <w:t xml:space="preserve"> time is j</w:t>
            </w:r>
            <w:r>
              <w:rPr>
                <w:rFonts w:asciiTheme="minorHAnsi" w:hAnsiTheme="minorHAnsi" w:cstheme="minorHAnsi"/>
                <w:i/>
                <w:iCs/>
                <w:sz w:val="19"/>
                <w:szCs w:val="19"/>
              </w:rPr>
              <w:t xml:space="preserve">ust aren’t interested at all </w:t>
            </w:r>
            <w:r w:rsidR="00F74CD0">
              <w:rPr>
                <w:rFonts w:asciiTheme="minorHAnsi" w:hAnsiTheme="minorHAnsi" w:cstheme="minorHAnsi"/>
                <w:i/>
                <w:iCs/>
                <w:sz w:val="19"/>
                <w:szCs w:val="19"/>
              </w:rPr>
              <w:t xml:space="preserve">and </w:t>
            </w:r>
            <w:r>
              <w:rPr>
                <w:rFonts w:asciiTheme="minorHAnsi" w:hAnsiTheme="minorHAnsi" w:cstheme="minorHAnsi"/>
                <w:i/>
                <w:iCs/>
                <w:sz w:val="19"/>
                <w:szCs w:val="19"/>
              </w:rPr>
              <w:t>they just say no</w:t>
            </w:r>
            <w:r w:rsidR="00F74CD0">
              <w:rPr>
                <w:rFonts w:asciiTheme="minorHAnsi" w:hAnsiTheme="minorHAnsi" w:cstheme="minorHAnsi"/>
                <w:i/>
                <w:iCs/>
                <w:sz w:val="19"/>
                <w:szCs w:val="19"/>
              </w:rPr>
              <w:t xml:space="preserve">.  </w:t>
            </w:r>
            <w:r>
              <w:rPr>
                <w:rFonts w:asciiTheme="minorHAnsi" w:hAnsiTheme="minorHAnsi" w:cstheme="minorHAnsi"/>
                <w:i/>
                <w:iCs/>
                <w:sz w:val="19"/>
                <w:szCs w:val="19"/>
              </w:rPr>
              <w:t>18 we were unable to contact so that’s us calling them</w:t>
            </w:r>
            <w:r w:rsidR="00F74CD0">
              <w:rPr>
                <w:rFonts w:asciiTheme="minorHAnsi" w:hAnsiTheme="minorHAnsi" w:cstheme="minorHAnsi"/>
                <w:i/>
                <w:iCs/>
                <w:sz w:val="19"/>
                <w:szCs w:val="19"/>
              </w:rPr>
              <w:t>,</w:t>
            </w:r>
            <w:r>
              <w:rPr>
                <w:rFonts w:asciiTheme="minorHAnsi" w:hAnsiTheme="minorHAnsi" w:cstheme="minorHAnsi"/>
                <w:i/>
                <w:iCs/>
                <w:sz w:val="19"/>
                <w:szCs w:val="19"/>
              </w:rPr>
              <w:t xml:space="preserve"> texting them if we have an email, we email </w:t>
            </w:r>
            <w:r w:rsidR="00235351">
              <w:rPr>
                <w:rFonts w:asciiTheme="minorHAnsi" w:hAnsiTheme="minorHAnsi" w:cstheme="minorHAnsi"/>
                <w:i/>
                <w:iCs/>
                <w:sz w:val="19"/>
                <w:szCs w:val="19"/>
              </w:rPr>
              <w:t>them,</w:t>
            </w:r>
            <w:r>
              <w:rPr>
                <w:rFonts w:asciiTheme="minorHAnsi" w:hAnsiTheme="minorHAnsi" w:cstheme="minorHAnsi"/>
                <w:i/>
                <w:iCs/>
                <w:sz w:val="19"/>
                <w:szCs w:val="19"/>
              </w:rPr>
              <w:t xml:space="preserve"> and they just don’t respond to us. </w:t>
            </w:r>
          </w:p>
          <w:p w14:paraId="5317A99F" w14:textId="7C024AED" w:rsidR="004543CB" w:rsidRPr="00801F20" w:rsidRDefault="004543CB" w:rsidP="004543CB">
            <w:pPr>
              <w:pStyle w:val="TableParagraph"/>
              <w:tabs>
                <w:tab w:val="left" w:pos="645"/>
              </w:tabs>
              <w:kinsoku w:val="0"/>
              <w:overflowPunct w:val="0"/>
              <w:ind w:right="574"/>
              <w:rPr>
                <w:rFonts w:asciiTheme="minorHAnsi" w:hAnsiTheme="minorHAnsi" w:cstheme="minorHAnsi"/>
                <w:i/>
                <w:iCs/>
                <w:sz w:val="19"/>
                <w:szCs w:val="19"/>
              </w:rPr>
            </w:pPr>
            <w:r w:rsidRPr="00801F20">
              <w:rPr>
                <w:rFonts w:asciiTheme="minorHAnsi" w:hAnsiTheme="minorHAnsi" w:cstheme="minorHAnsi"/>
                <w:b/>
                <w:bCs/>
                <w:i/>
                <w:iCs/>
                <w:sz w:val="19"/>
                <w:szCs w:val="19"/>
              </w:rPr>
              <w:t xml:space="preserve">Kelly Ensslin, </w:t>
            </w:r>
            <w:r w:rsidR="00524C7B">
              <w:rPr>
                <w:rFonts w:asciiTheme="minorHAnsi" w:hAnsiTheme="minorHAnsi" w:cstheme="minorHAnsi"/>
                <w:b/>
                <w:bCs/>
                <w:i/>
                <w:iCs/>
                <w:sz w:val="19"/>
                <w:szCs w:val="19"/>
              </w:rPr>
              <w:t>OCA</w:t>
            </w:r>
            <w:r w:rsidRPr="00801F20">
              <w:rPr>
                <w:rFonts w:asciiTheme="minorHAnsi" w:hAnsiTheme="minorHAnsi" w:cstheme="minorHAnsi"/>
                <w:b/>
                <w:bCs/>
                <w:i/>
                <w:iCs/>
                <w:sz w:val="19"/>
                <w:szCs w:val="19"/>
              </w:rPr>
              <w:t xml:space="preserve">: </w:t>
            </w:r>
            <w:r w:rsidRPr="00801F20">
              <w:rPr>
                <w:rFonts w:asciiTheme="minorHAnsi" w:hAnsiTheme="minorHAnsi" w:cstheme="minorHAnsi"/>
                <w:i/>
                <w:iCs/>
                <w:sz w:val="19"/>
                <w:szCs w:val="19"/>
              </w:rPr>
              <w:t xml:space="preserve"> </w:t>
            </w:r>
            <w:r w:rsidR="00235351">
              <w:rPr>
                <w:rFonts w:asciiTheme="minorHAnsi" w:hAnsiTheme="minorHAnsi" w:cstheme="minorHAnsi"/>
                <w:i/>
                <w:iCs/>
                <w:sz w:val="19"/>
                <w:szCs w:val="19"/>
              </w:rPr>
              <w:t>So,</w:t>
            </w:r>
            <w:r w:rsidR="00402E03">
              <w:rPr>
                <w:rFonts w:asciiTheme="minorHAnsi" w:hAnsiTheme="minorHAnsi" w:cstheme="minorHAnsi"/>
                <w:i/>
                <w:iCs/>
                <w:sz w:val="19"/>
                <w:szCs w:val="19"/>
              </w:rPr>
              <w:t xml:space="preserve"> we don’t have an easy way to figure how many referrals you made that actually followed through</w:t>
            </w:r>
            <w:r w:rsidR="00F504F0">
              <w:rPr>
                <w:rFonts w:asciiTheme="minorHAnsi" w:hAnsiTheme="minorHAnsi" w:cstheme="minorHAnsi"/>
                <w:i/>
                <w:iCs/>
                <w:sz w:val="19"/>
                <w:szCs w:val="19"/>
              </w:rPr>
              <w:t xml:space="preserve"> the program</w:t>
            </w:r>
            <w:r w:rsidR="00235351">
              <w:rPr>
                <w:rFonts w:asciiTheme="minorHAnsi" w:hAnsiTheme="minorHAnsi" w:cstheme="minorHAnsi"/>
                <w:i/>
                <w:iCs/>
                <w:sz w:val="19"/>
                <w:szCs w:val="19"/>
              </w:rPr>
              <w:t>? D</w:t>
            </w:r>
            <w:r w:rsidR="00F504F0">
              <w:rPr>
                <w:rFonts w:asciiTheme="minorHAnsi" w:hAnsiTheme="minorHAnsi" w:cstheme="minorHAnsi"/>
                <w:i/>
                <w:iCs/>
                <w:sz w:val="19"/>
                <w:szCs w:val="19"/>
              </w:rPr>
              <w:t>o you know if they are following through or not?</w:t>
            </w:r>
          </w:p>
          <w:p w14:paraId="3E4B8834" w14:textId="5418D0B9" w:rsidR="00366A85" w:rsidRDefault="004543CB" w:rsidP="004543CB">
            <w:pPr>
              <w:pStyle w:val="TableParagraph"/>
              <w:tabs>
                <w:tab w:val="left" w:pos="645"/>
              </w:tabs>
              <w:kinsoku w:val="0"/>
              <w:overflowPunct w:val="0"/>
              <w:ind w:right="574"/>
              <w:rPr>
                <w:rFonts w:asciiTheme="minorHAnsi" w:hAnsiTheme="minorHAnsi" w:cstheme="minorHAnsi"/>
                <w:i/>
                <w:iCs/>
                <w:sz w:val="19"/>
                <w:szCs w:val="19"/>
              </w:rPr>
            </w:pPr>
            <w:r w:rsidRPr="00801F20">
              <w:rPr>
                <w:rFonts w:asciiTheme="minorHAnsi" w:hAnsiTheme="minorHAnsi" w:cstheme="minorHAnsi"/>
                <w:b/>
                <w:bCs/>
                <w:i/>
                <w:iCs/>
                <w:sz w:val="19"/>
                <w:szCs w:val="19"/>
              </w:rPr>
              <w:t xml:space="preserve">Jennifer Fromme, 211: </w:t>
            </w:r>
            <w:r w:rsidRPr="00801F20">
              <w:rPr>
                <w:rFonts w:asciiTheme="minorHAnsi" w:hAnsiTheme="minorHAnsi" w:cstheme="minorHAnsi"/>
                <w:i/>
                <w:iCs/>
                <w:sz w:val="19"/>
                <w:szCs w:val="19"/>
              </w:rPr>
              <w:t xml:space="preserve"> </w:t>
            </w:r>
            <w:r w:rsidR="00F504F0">
              <w:rPr>
                <w:rFonts w:asciiTheme="minorHAnsi" w:hAnsiTheme="minorHAnsi" w:cstheme="minorHAnsi"/>
                <w:i/>
                <w:iCs/>
                <w:sz w:val="19"/>
                <w:szCs w:val="19"/>
              </w:rPr>
              <w:t>Yes we get that information</w:t>
            </w:r>
            <w:r w:rsidR="00235351">
              <w:rPr>
                <w:rFonts w:asciiTheme="minorHAnsi" w:hAnsiTheme="minorHAnsi" w:cstheme="minorHAnsi"/>
                <w:i/>
                <w:iCs/>
                <w:sz w:val="19"/>
                <w:szCs w:val="19"/>
              </w:rPr>
              <w:t xml:space="preserve"> and we also</w:t>
            </w:r>
            <w:r w:rsidR="00F504F0">
              <w:rPr>
                <w:rFonts w:asciiTheme="minorHAnsi" w:hAnsiTheme="minorHAnsi" w:cstheme="minorHAnsi"/>
                <w:i/>
                <w:iCs/>
                <w:sz w:val="19"/>
                <w:szCs w:val="19"/>
              </w:rPr>
              <w:t xml:space="preserve"> follow up with the families</w:t>
            </w:r>
            <w:r w:rsidR="00235351">
              <w:rPr>
                <w:rFonts w:asciiTheme="minorHAnsi" w:hAnsiTheme="minorHAnsi" w:cstheme="minorHAnsi"/>
                <w:i/>
                <w:iCs/>
                <w:sz w:val="19"/>
                <w:szCs w:val="19"/>
              </w:rPr>
              <w:t>.  We</w:t>
            </w:r>
            <w:r w:rsidR="00F504F0">
              <w:rPr>
                <w:rFonts w:asciiTheme="minorHAnsi" w:hAnsiTheme="minorHAnsi" w:cstheme="minorHAnsi"/>
                <w:i/>
                <w:iCs/>
                <w:sz w:val="19"/>
                <w:szCs w:val="19"/>
              </w:rPr>
              <w:t xml:space="preserve"> give about 2 w</w:t>
            </w:r>
            <w:r w:rsidR="00235351">
              <w:rPr>
                <w:rFonts w:asciiTheme="minorHAnsi" w:hAnsiTheme="minorHAnsi" w:cstheme="minorHAnsi"/>
                <w:i/>
                <w:iCs/>
                <w:sz w:val="19"/>
                <w:szCs w:val="19"/>
              </w:rPr>
              <w:t>ee</w:t>
            </w:r>
            <w:r w:rsidR="00F504F0">
              <w:rPr>
                <w:rFonts w:asciiTheme="minorHAnsi" w:hAnsiTheme="minorHAnsi" w:cstheme="minorHAnsi"/>
                <w:i/>
                <w:iCs/>
                <w:sz w:val="19"/>
                <w:szCs w:val="19"/>
              </w:rPr>
              <w:t>ks to let the program contact the family and get started with the program</w:t>
            </w:r>
            <w:r w:rsidR="00235351">
              <w:rPr>
                <w:rFonts w:asciiTheme="minorHAnsi" w:hAnsiTheme="minorHAnsi" w:cstheme="minorHAnsi"/>
                <w:i/>
                <w:iCs/>
                <w:sz w:val="19"/>
                <w:szCs w:val="19"/>
              </w:rPr>
              <w:t>.  W</w:t>
            </w:r>
            <w:r w:rsidR="00F504F0">
              <w:rPr>
                <w:rFonts w:asciiTheme="minorHAnsi" w:hAnsiTheme="minorHAnsi" w:cstheme="minorHAnsi"/>
                <w:i/>
                <w:iCs/>
                <w:sz w:val="19"/>
                <w:szCs w:val="19"/>
              </w:rPr>
              <w:t>e do</w:t>
            </w:r>
            <w:r w:rsidR="00235351">
              <w:rPr>
                <w:rFonts w:asciiTheme="minorHAnsi" w:hAnsiTheme="minorHAnsi" w:cstheme="minorHAnsi"/>
                <w:i/>
                <w:iCs/>
                <w:sz w:val="19"/>
                <w:szCs w:val="19"/>
              </w:rPr>
              <w:t xml:space="preserve"> a</w:t>
            </w:r>
            <w:r w:rsidR="00F504F0">
              <w:rPr>
                <w:rFonts w:asciiTheme="minorHAnsi" w:hAnsiTheme="minorHAnsi" w:cstheme="minorHAnsi"/>
                <w:i/>
                <w:iCs/>
                <w:sz w:val="19"/>
                <w:szCs w:val="19"/>
              </w:rPr>
              <w:t xml:space="preserve"> follow up </w:t>
            </w:r>
            <w:r w:rsidR="00235351">
              <w:rPr>
                <w:rFonts w:asciiTheme="minorHAnsi" w:hAnsiTheme="minorHAnsi" w:cstheme="minorHAnsi"/>
                <w:i/>
                <w:iCs/>
                <w:sz w:val="19"/>
                <w:szCs w:val="19"/>
              </w:rPr>
              <w:t xml:space="preserve">but </w:t>
            </w:r>
            <w:r w:rsidR="00F504F0">
              <w:rPr>
                <w:rFonts w:asciiTheme="minorHAnsi" w:hAnsiTheme="minorHAnsi" w:cstheme="minorHAnsi"/>
                <w:i/>
                <w:iCs/>
                <w:sz w:val="19"/>
                <w:szCs w:val="19"/>
              </w:rPr>
              <w:t>don’t track that in this specific report</w:t>
            </w:r>
            <w:r w:rsidR="00235351">
              <w:rPr>
                <w:rFonts w:asciiTheme="minorHAnsi" w:hAnsiTheme="minorHAnsi" w:cstheme="minorHAnsi"/>
                <w:i/>
                <w:iCs/>
                <w:sz w:val="19"/>
                <w:szCs w:val="19"/>
              </w:rPr>
              <w:t>.  We</w:t>
            </w:r>
            <w:r w:rsidR="00F504F0">
              <w:rPr>
                <w:rFonts w:asciiTheme="minorHAnsi" w:hAnsiTheme="minorHAnsi" w:cstheme="minorHAnsi"/>
                <w:i/>
                <w:iCs/>
                <w:sz w:val="19"/>
                <w:szCs w:val="19"/>
              </w:rPr>
              <w:t xml:space="preserve"> do track it</w:t>
            </w:r>
            <w:r w:rsidR="00235351">
              <w:rPr>
                <w:rFonts w:asciiTheme="minorHAnsi" w:hAnsiTheme="minorHAnsi" w:cstheme="minorHAnsi"/>
                <w:i/>
                <w:iCs/>
                <w:sz w:val="19"/>
                <w:szCs w:val="19"/>
              </w:rPr>
              <w:t xml:space="preserve"> and </w:t>
            </w:r>
            <w:r w:rsidR="00F504F0">
              <w:rPr>
                <w:rFonts w:asciiTheme="minorHAnsi" w:hAnsiTheme="minorHAnsi" w:cstheme="minorHAnsi"/>
                <w:i/>
                <w:iCs/>
                <w:sz w:val="19"/>
                <w:szCs w:val="19"/>
              </w:rPr>
              <w:t>I could pull that separately</w:t>
            </w:r>
            <w:r w:rsidR="00235351">
              <w:rPr>
                <w:rFonts w:asciiTheme="minorHAnsi" w:hAnsiTheme="minorHAnsi" w:cstheme="minorHAnsi"/>
                <w:i/>
                <w:iCs/>
                <w:sz w:val="19"/>
                <w:szCs w:val="19"/>
              </w:rPr>
              <w:t>. We</w:t>
            </w:r>
            <w:r w:rsidR="00F504F0">
              <w:rPr>
                <w:rFonts w:asciiTheme="minorHAnsi" w:hAnsiTheme="minorHAnsi" w:cstheme="minorHAnsi"/>
                <w:i/>
                <w:iCs/>
                <w:sz w:val="19"/>
                <w:szCs w:val="19"/>
              </w:rPr>
              <w:t xml:space="preserve"> do call the families</w:t>
            </w:r>
            <w:r w:rsidR="00366A85">
              <w:rPr>
                <w:rFonts w:asciiTheme="minorHAnsi" w:hAnsiTheme="minorHAnsi" w:cstheme="minorHAnsi"/>
                <w:i/>
                <w:iCs/>
                <w:sz w:val="19"/>
                <w:szCs w:val="19"/>
              </w:rPr>
              <w:t xml:space="preserve"> back</w:t>
            </w:r>
            <w:r w:rsidR="00F504F0">
              <w:rPr>
                <w:rFonts w:asciiTheme="minorHAnsi" w:hAnsiTheme="minorHAnsi" w:cstheme="minorHAnsi"/>
                <w:i/>
                <w:iCs/>
                <w:sz w:val="19"/>
                <w:szCs w:val="19"/>
              </w:rPr>
              <w:t xml:space="preserve"> to see if</w:t>
            </w:r>
            <w:r w:rsidR="00366A85">
              <w:rPr>
                <w:rFonts w:asciiTheme="minorHAnsi" w:hAnsiTheme="minorHAnsi" w:cstheme="minorHAnsi"/>
                <w:i/>
                <w:iCs/>
                <w:sz w:val="19"/>
                <w:szCs w:val="19"/>
              </w:rPr>
              <w:t xml:space="preserve"> they are involved in the program.  If we can’t reach </w:t>
            </w:r>
            <w:r w:rsidR="00235351">
              <w:rPr>
                <w:rFonts w:asciiTheme="minorHAnsi" w:hAnsiTheme="minorHAnsi" w:cstheme="minorHAnsi"/>
                <w:i/>
                <w:iCs/>
                <w:sz w:val="19"/>
                <w:szCs w:val="19"/>
              </w:rPr>
              <w:t>them,</w:t>
            </w:r>
            <w:r w:rsidR="00366A85">
              <w:rPr>
                <w:rFonts w:asciiTheme="minorHAnsi" w:hAnsiTheme="minorHAnsi" w:cstheme="minorHAnsi"/>
                <w:i/>
                <w:iCs/>
                <w:sz w:val="19"/>
                <w:szCs w:val="19"/>
              </w:rPr>
              <w:t xml:space="preserve"> we reach out to the programs directly.  I know Marneda and Asia send us a summary all the time with the families they were able to contact and unable to contact</w:t>
            </w:r>
            <w:r w:rsidR="00235351">
              <w:rPr>
                <w:rFonts w:asciiTheme="minorHAnsi" w:hAnsiTheme="minorHAnsi" w:cstheme="minorHAnsi"/>
                <w:i/>
                <w:iCs/>
                <w:sz w:val="19"/>
                <w:szCs w:val="19"/>
              </w:rPr>
              <w:t>.  W</w:t>
            </w:r>
            <w:r w:rsidR="00366A85">
              <w:rPr>
                <w:rFonts w:asciiTheme="minorHAnsi" w:hAnsiTheme="minorHAnsi" w:cstheme="minorHAnsi"/>
                <w:i/>
                <w:iCs/>
                <w:sz w:val="19"/>
                <w:szCs w:val="19"/>
              </w:rPr>
              <w:t xml:space="preserve">e’ve built such a great rapport with all the programs here so if </w:t>
            </w:r>
            <w:r w:rsidR="00235351">
              <w:rPr>
                <w:rFonts w:asciiTheme="minorHAnsi" w:hAnsiTheme="minorHAnsi" w:cstheme="minorHAnsi"/>
                <w:i/>
                <w:iCs/>
                <w:sz w:val="19"/>
                <w:szCs w:val="19"/>
              </w:rPr>
              <w:t xml:space="preserve">we </w:t>
            </w:r>
            <w:r w:rsidR="00366A85">
              <w:rPr>
                <w:rFonts w:asciiTheme="minorHAnsi" w:hAnsiTheme="minorHAnsi" w:cstheme="minorHAnsi"/>
                <w:i/>
                <w:iCs/>
                <w:sz w:val="19"/>
                <w:szCs w:val="19"/>
              </w:rPr>
              <w:t>can’t get ahold of a client</w:t>
            </w:r>
            <w:r w:rsidR="00235351">
              <w:rPr>
                <w:rFonts w:asciiTheme="minorHAnsi" w:hAnsiTheme="minorHAnsi" w:cstheme="minorHAnsi"/>
                <w:i/>
                <w:iCs/>
                <w:sz w:val="19"/>
                <w:szCs w:val="19"/>
              </w:rPr>
              <w:t>,</w:t>
            </w:r>
            <w:r w:rsidR="00366A85">
              <w:rPr>
                <w:rFonts w:asciiTheme="minorHAnsi" w:hAnsiTheme="minorHAnsi" w:cstheme="minorHAnsi"/>
                <w:i/>
                <w:iCs/>
                <w:sz w:val="19"/>
                <w:szCs w:val="19"/>
              </w:rPr>
              <w:t xml:space="preserve"> we will reach out to them and</w:t>
            </w:r>
            <w:r w:rsidR="00235351">
              <w:rPr>
                <w:rFonts w:asciiTheme="minorHAnsi" w:hAnsiTheme="minorHAnsi" w:cstheme="minorHAnsi"/>
                <w:i/>
                <w:iCs/>
                <w:sz w:val="19"/>
                <w:szCs w:val="19"/>
              </w:rPr>
              <w:t xml:space="preserve"> see if they were</w:t>
            </w:r>
            <w:r w:rsidR="00366A85">
              <w:rPr>
                <w:rFonts w:asciiTheme="minorHAnsi" w:hAnsiTheme="minorHAnsi" w:cstheme="minorHAnsi"/>
                <w:i/>
                <w:iCs/>
                <w:sz w:val="19"/>
                <w:szCs w:val="19"/>
              </w:rPr>
              <w:t xml:space="preserve"> able to get them signed up</w:t>
            </w:r>
            <w:r w:rsidR="00235351">
              <w:rPr>
                <w:rFonts w:asciiTheme="minorHAnsi" w:hAnsiTheme="minorHAnsi" w:cstheme="minorHAnsi"/>
                <w:i/>
                <w:iCs/>
                <w:sz w:val="19"/>
                <w:szCs w:val="19"/>
              </w:rPr>
              <w:t>.</w:t>
            </w:r>
          </w:p>
          <w:p w14:paraId="167B1958" w14:textId="570C33C1" w:rsidR="004543CB" w:rsidRDefault="00366A85" w:rsidP="004543CB">
            <w:pPr>
              <w:pStyle w:val="TableParagraph"/>
              <w:tabs>
                <w:tab w:val="left" w:pos="645"/>
              </w:tabs>
              <w:kinsoku w:val="0"/>
              <w:overflowPunct w:val="0"/>
              <w:ind w:right="574"/>
              <w:rPr>
                <w:rFonts w:asciiTheme="minorHAnsi" w:hAnsiTheme="minorHAnsi" w:cstheme="minorHAnsi"/>
                <w:i/>
                <w:iCs/>
                <w:sz w:val="19"/>
                <w:szCs w:val="19"/>
              </w:rPr>
            </w:pPr>
            <w:r w:rsidRPr="00801F20">
              <w:rPr>
                <w:rFonts w:asciiTheme="minorHAnsi" w:hAnsiTheme="minorHAnsi" w:cstheme="minorHAnsi"/>
                <w:b/>
                <w:bCs/>
                <w:i/>
                <w:iCs/>
                <w:sz w:val="19"/>
                <w:szCs w:val="19"/>
              </w:rPr>
              <w:t xml:space="preserve">Kelly Ensslin, </w:t>
            </w:r>
            <w:r>
              <w:rPr>
                <w:rFonts w:asciiTheme="minorHAnsi" w:hAnsiTheme="minorHAnsi" w:cstheme="minorHAnsi"/>
                <w:b/>
                <w:bCs/>
                <w:i/>
                <w:iCs/>
                <w:sz w:val="19"/>
                <w:szCs w:val="19"/>
              </w:rPr>
              <w:t>OCA</w:t>
            </w:r>
            <w:r w:rsidRPr="00801F20">
              <w:rPr>
                <w:rFonts w:asciiTheme="minorHAnsi" w:hAnsiTheme="minorHAnsi" w:cstheme="minorHAnsi"/>
                <w:b/>
                <w:bCs/>
                <w:i/>
                <w:iCs/>
                <w:sz w:val="19"/>
                <w:szCs w:val="19"/>
              </w:rPr>
              <w:t>:</w:t>
            </w:r>
            <w:r>
              <w:rPr>
                <w:rFonts w:asciiTheme="minorHAnsi" w:hAnsiTheme="minorHAnsi" w:cstheme="minorHAnsi"/>
                <w:b/>
                <w:bCs/>
                <w:i/>
                <w:iCs/>
                <w:sz w:val="19"/>
                <w:szCs w:val="19"/>
              </w:rPr>
              <w:t xml:space="preserve"> </w:t>
            </w:r>
            <w:r>
              <w:rPr>
                <w:rFonts w:asciiTheme="minorHAnsi" w:hAnsiTheme="minorHAnsi" w:cstheme="minorHAnsi"/>
                <w:i/>
                <w:iCs/>
                <w:sz w:val="19"/>
                <w:szCs w:val="19"/>
              </w:rPr>
              <w:t>That’s good I think it’s important to be able to track the percentage that are accepting on the service as well.</w:t>
            </w:r>
          </w:p>
          <w:p w14:paraId="204AB433" w14:textId="7CF244D5" w:rsidR="00366A85" w:rsidRDefault="00366A85" w:rsidP="004543CB">
            <w:pPr>
              <w:pStyle w:val="TableParagraph"/>
              <w:tabs>
                <w:tab w:val="left" w:pos="645"/>
              </w:tabs>
              <w:kinsoku w:val="0"/>
              <w:overflowPunct w:val="0"/>
              <w:ind w:right="574"/>
              <w:rPr>
                <w:rFonts w:asciiTheme="minorHAnsi" w:hAnsiTheme="minorHAnsi" w:cstheme="minorHAnsi"/>
                <w:i/>
                <w:iCs/>
                <w:sz w:val="19"/>
                <w:szCs w:val="19"/>
              </w:rPr>
            </w:pPr>
            <w:r>
              <w:rPr>
                <w:rFonts w:asciiTheme="minorHAnsi" w:hAnsiTheme="minorHAnsi" w:cstheme="minorHAnsi"/>
                <w:b/>
                <w:bCs/>
                <w:i/>
                <w:iCs/>
                <w:sz w:val="19"/>
                <w:szCs w:val="19"/>
              </w:rPr>
              <w:t>Kirsten Olson, CFF:</w:t>
            </w:r>
            <w:r>
              <w:rPr>
                <w:rFonts w:asciiTheme="minorHAnsi" w:hAnsiTheme="minorHAnsi" w:cstheme="minorHAnsi"/>
                <w:i/>
                <w:iCs/>
                <w:sz w:val="19"/>
                <w:szCs w:val="19"/>
              </w:rPr>
              <w:t xml:space="preserve"> I think </w:t>
            </w:r>
            <w:r w:rsidR="00235351">
              <w:rPr>
                <w:rFonts w:asciiTheme="minorHAnsi" w:hAnsiTheme="minorHAnsi" w:cstheme="minorHAnsi"/>
                <w:i/>
                <w:iCs/>
                <w:sz w:val="19"/>
                <w:szCs w:val="19"/>
              </w:rPr>
              <w:t xml:space="preserve">of it as a </w:t>
            </w:r>
            <w:r>
              <w:rPr>
                <w:rFonts w:asciiTheme="minorHAnsi" w:hAnsiTheme="minorHAnsi" w:cstheme="minorHAnsi"/>
                <w:i/>
                <w:iCs/>
                <w:sz w:val="19"/>
                <w:szCs w:val="19"/>
              </w:rPr>
              <w:t>funnel, this many people come in at the top</w:t>
            </w:r>
            <w:r w:rsidR="0059056A">
              <w:rPr>
                <w:rFonts w:asciiTheme="minorHAnsi" w:hAnsiTheme="minorHAnsi" w:cstheme="minorHAnsi"/>
                <w:i/>
                <w:iCs/>
                <w:sz w:val="19"/>
                <w:szCs w:val="19"/>
              </w:rPr>
              <w:t xml:space="preserve"> and then how many </w:t>
            </w:r>
            <w:r w:rsidR="00FB5E6C">
              <w:rPr>
                <w:rFonts w:asciiTheme="minorHAnsi" w:hAnsiTheme="minorHAnsi" w:cstheme="minorHAnsi"/>
                <w:i/>
                <w:iCs/>
                <w:sz w:val="19"/>
                <w:szCs w:val="19"/>
              </w:rPr>
              <w:t>ends</w:t>
            </w:r>
            <w:r w:rsidR="0059056A">
              <w:rPr>
                <w:rFonts w:asciiTheme="minorHAnsi" w:hAnsiTheme="minorHAnsi" w:cstheme="minorHAnsi"/>
                <w:i/>
                <w:iCs/>
                <w:sz w:val="19"/>
                <w:szCs w:val="19"/>
              </w:rPr>
              <w:t xml:space="preserve"> up connected to service.</w:t>
            </w:r>
          </w:p>
          <w:p w14:paraId="2F043558" w14:textId="5B808509" w:rsidR="0059056A" w:rsidRPr="0059056A" w:rsidRDefault="0059056A" w:rsidP="004543CB">
            <w:pPr>
              <w:pStyle w:val="TableParagraph"/>
              <w:tabs>
                <w:tab w:val="left" w:pos="645"/>
              </w:tabs>
              <w:kinsoku w:val="0"/>
              <w:overflowPunct w:val="0"/>
              <w:ind w:right="574"/>
              <w:rPr>
                <w:rFonts w:asciiTheme="minorHAnsi" w:hAnsiTheme="minorHAnsi" w:cstheme="minorHAnsi"/>
                <w:i/>
                <w:iCs/>
                <w:sz w:val="19"/>
                <w:szCs w:val="19"/>
              </w:rPr>
            </w:pPr>
            <w:r w:rsidRPr="00801F20">
              <w:rPr>
                <w:rFonts w:asciiTheme="minorHAnsi" w:hAnsiTheme="minorHAnsi" w:cstheme="minorHAnsi"/>
                <w:b/>
                <w:bCs/>
                <w:i/>
                <w:iCs/>
                <w:sz w:val="19"/>
                <w:szCs w:val="19"/>
              </w:rPr>
              <w:t xml:space="preserve">Kelly Ensslin, </w:t>
            </w:r>
            <w:r>
              <w:rPr>
                <w:rFonts w:asciiTheme="minorHAnsi" w:hAnsiTheme="minorHAnsi" w:cstheme="minorHAnsi"/>
                <w:b/>
                <w:bCs/>
                <w:i/>
                <w:iCs/>
                <w:sz w:val="19"/>
                <w:szCs w:val="19"/>
              </w:rPr>
              <w:t>OCA</w:t>
            </w:r>
            <w:r w:rsidRPr="00801F20">
              <w:rPr>
                <w:rFonts w:asciiTheme="minorHAnsi" w:hAnsiTheme="minorHAnsi" w:cstheme="minorHAnsi"/>
                <w:b/>
                <w:bCs/>
                <w:i/>
                <w:iCs/>
                <w:sz w:val="19"/>
                <w:szCs w:val="19"/>
              </w:rPr>
              <w:t>:</w:t>
            </w:r>
            <w:r>
              <w:rPr>
                <w:rFonts w:asciiTheme="minorHAnsi" w:hAnsiTheme="minorHAnsi" w:cstheme="minorHAnsi"/>
                <w:b/>
                <w:bCs/>
                <w:i/>
                <w:iCs/>
                <w:sz w:val="19"/>
                <w:szCs w:val="19"/>
              </w:rPr>
              <w:t xml:space="preserve"> </w:t>
            </w:r>
            <w:r w:rsidR="00235351">
              <w:rPr>
                <w:rFonts w:asciiTheme="minorHAnsi" w:hAnsiTheme="minorHAnsi" w:cstheme="minorHAnsi"/>
                <w:i/>
                <w:iCs/>
                <w:sz w:val="19"/>
                <w:szCs w:val="19"/>
              </w:rPr>
              <w:t>T</w:t>
            </w:r>
            <w:r>
              <w:rPr>
                <w:rFonts w:asciiTheme="minorHAnsi" w:hAnsiTheme="minorHAnsi" w:cstheme="minorHAnsi"/>
                <w:i/>
                <w:iCs/>
                <w:sz w:val="19"/>
                <w:szCs w:val="19"/>
              </w:rPr>
              <w:t xml:space="preserve">he other calls you are getting are not home visiting related?  I think </w:t>
            </w:r>
            <w:r w:rsidR="00235351">
              <w:rPr>
                <w:rFonts w:asciiTheme="minorHAnsi" w:hAnsiTheme="minorHAnsi" w:cstheme="minorHAnsi"/>
                <w:i/>
                <w:iCs/>
                <w:sz w:val="19"/>
                <w:szCs w:val="19"/>
              </w:rPr>
              <w:t>the</w:t>
            </w:r>
            <w:r>
              <w:rPr>
                <w:rFonts w:asciiTheme="minorHAnsi" w:hAnsiTheme="minorHAnsi" w:cstheme="minorHAnsi"/>
                <w:i/>
                <w:iCs/>
                <w:sz w:val="19"/>
                <w:szCs w:val="19"/>
              </w:rPr>
              <w:t xml:space="preserve"> last meeting we talked about there being a lot of diaper calls and things like that just curious if that has been the same or if anything is changing.</w:t>
            </w:r>
          </w:p>
          <w:p w14:paraId="5582D1A5" w14:textId="61345C09" w:rsidR="004543CB" w:rsidRDefault="004543CB" w:rsidP="004543CB">
            <w:pPr>
              <w:pStyle w:val="TableParagraph"/>
              <w:tabs>
                <w:tab w:val="left" w:pos="645"/>
              </w:tabs>
              <w:kinsoku w:val="0"/>
              <w:overflowPunct w:val="0"/>
              <w:ind w:right="574"/>
              <w:rPr>
                <w:rFonts w:asciiTheme="minorHAnsi" w:hAnsiTheme="minorHAnsi" w:cstheme="minorHAnsi"/>
                <w:i/>
                <w:iCs/>
                <w:sz w:val="19"/>
                <w:szCs w:val="19"/>
              </w:rPr>
            </w:pPr>
            <w:r w:rsidRPr="00801F20">
              <w:rPr>
                <w:rFonts w:asciiTheme="minorHAnsi" w:hAnsiTheme="minorHAnsi" w:cstheme="minorHAnsi"/>
                <w:b/>
                <w:bCs/>
                <w:i/>
                <w:iCs/>
                <w:sz w:val="19"/>
                <w:szCs w:val="19"/>
              </w:rPr>
              <w:t xml:space="preserve">Jennifer Fromme, 211:  </w:t>
            </w:r>
            <w:r w:rsidR="00FB5E6C">
              <w:rPr>
                <w:rFonts w:asciiTheme="minorHAnsi" w:hAnsiTheme="minorHAnsi" w:cstheme="minorHAnsi"/>
                <w:i/>
                <w:iCs/>
                <w:sz w:val="19"/>
                <w:szCs w:val="19"/>
              </w:rPr>
              <w:t xml:space="preserve">The </w:t>
            </w:r>
            <w:r w:rsidR="0059056A">
              <w:rPr>
                <w:rFonts w:asciiTheme="minorHAnsi" w:hAnsiTheme="minorHAnsi" w:cstheme="minorHAnsi"/>
                <w:i/>
                <w:iCs/>
                <w:sz w:val="19"/>
                <w:szCs w:val="19"/>
              </w:rPr>
              <w:t xml:space="preserve">June diaper calls were at 11, we got a lot of calls seeking </w:t>
            </w:r>
            <w:r w:rsidR="00FB5E6C">
              <w:rPr>
                <w:rFonts w:asciiTheme="minorHAnsi" w:hAnsiTheme="minorHAnsi" w:cstheme="minorHAnsi"/>
                <w:i/>
                <w:iCs/>
                <w:sz w:val="19"/>
                <w:szCs w:val="19"/>
              </w:rPr>
              <w:t>childcare</w:t>
            </w:r>
            <w:r w:rsidR="0059056A">
              <w:rPr>
                <w:rFonts w:asciiTheme="minorHAnsi" w:hAnsiTheme="minorHAnsi" w:cstheme="minorHAnsi"/>
                <w:i/>
                <w:iCs/>
                <w:sz w:val="19"/>
                <w:szCs w:val="19"/>
              </w:rPr>
              <w:t xml:space="preserve"> </w:t>
            </w:r>
            <w:r w:rsidR="00FB5E6C">
              <w:rPr>
                <w:rFonts w:asciiTheme="minorHAnsi" w:hAnsiTheme="minorHAnsi" w:cstheme="minorHAnsi"/>
                <w:i/>
                <w:iCs/>
                <w:sz w:val="19"/>
                <w:szCs w:val="19"/>
              </w:rPr>
              <w:t>and</w:t>
            </w:r>
            <w:r w:rsidR="0059056A">
              <w:rPr>
                <w:rFonts w:asciiTheme="minorHAnsi" w:hAnsiTheme="minorHAnsi" w:cstheme="minorHAnsi"/>
                <w:i/>
                <w:iCs/>
                <w:sz w:val="19"/>
                <w:szCs w:val="19"/>
              </w:rPr>
              <w:t xml:space="preserve"> we had 8 calls for basic needs – foods, clothes, car seats</w:t>
            </w:r>
            <w:r w:rsidR="00FB5E6C">
              <w:rPr>
                <w:rFonts w:asciiTheme="minorHAnsi" w:hAnsiTheme="minorHAnsi" w:cstheme="minorHAnsi"/>
                <w:i/>
                <w:iCs/>
                <w:sz w:val="19"/>
                <w:szCs w:val="19"/>
              </w:rPr>
              <w:t>.  Also,</w:t>
            </w:r>
            <w:r w:rsidR="0059056A">
              <w:rPr>
                <w:rFonts w:asciiTheme="minorHAnsi" w:hAnsiTheme="minorHAnsi" w:cstheme="minorHAnsi"/>
                <w:i/>
                <w:iCs/>
                <w:sz w:val="19"/>
                <w:szCs w:val="19"/>
              </w:rPr>
              <w:t xml:space="preserve"> people wanting to sign up for the WIC program.</w:t>
            </w:r>
          </w:p>
          <w:p w14:paraId="7E6304B7" w14:textId="742B8622" w:rsidR="00B463A1" w:rsidRDefault="00B463A1" w:rsidP="004543CB">
            <w:pPr>
              <w:pStyle w:val="TableParagraph"/>
              <w:tabs>
                <w:tab w:val="left" w:pos="645"/>
              </w:tabs>
              <w:kinsoku w:val="0"/>
              <w:overflowPunct w:val="0"/>
              <w:ind w:right="574"/>
              <w:rPr>
                <w:rFonts w:asciiTheme="minorHAnsi" w:hAnsiTheme="minorHAnsi" w:cstheme="minorHAnsi"/>
                <w:i/>
                <w:iCs/>
                <w:sz w:val="19"/>
                <w:szCs w:val="19"/>
              </w:rPr>
            </w:pPr>
            <w:r>
              <w:rPr>
                <w:rFonts w:asciiTheme="minorHAnsi" w:hAnsiTheme="minorHAnsi" w:cstheme="minorHAnsi"/>
                <w:b/>
                <w:bCs/>
                <w:i/>
                <w:iCs/>
                <w:sz w:val="19"/>
                <w:szCs w:val="19"/>
              </w:rPr>
              <w:t xml:space="preserve">Debbie Finch, 211: </w:t>
            </w:r>
            <w:r w:rsidR="0059056A">
              <w:rPr>
                <w:rFonts w:asciiTheme="minorHAnsi" w:hAnsiTheme="minorHAnsi" w:cstheme="minorHAnsi"/>
                <w:i/>
                <w:iCs/>
                <w:sz w:val="19"/>
                <w:szCs w:val="19"/>
              </w:rPr>
              <w:t xml:space="preserve">Kelly I also wonder if find out who actually participates would be able to come from the programs because I know in the past </w:t>
            </w:r>
            <w:r w:rsidR="00BB66D4">
              <w:rPr>
                <w:rFonts w:asciiTheme="minorHAnsi" w:hAnsiTheme="minorHAnsi" w:cstheme="minorHAnsi"/>
                <w:i/>
                <w:iCs/>
                <w:sz w:val="19"/>
                <w:szCs w:val="19"/>
              </w:rPr>
              <w:t>Asia has told us I can’t speak to Mom B, but Mom B is telling me ‘oh it’s going great’ where Asia will have the true story about that mom.</w:t>
            </w:r>
          </w:p>
          <w:p w14:paraId="44C5B0AD" w14:textId="67108CAA" w:rsidR="00BB66D4" w:rsidRDefault="00BB66D4" w:rsidP="004543CB">
            <w:pPr>
              <w:pStyle w:val="TableParagraph"/>
              <w:tabs>
                <w:tab w:val="left" w:pos="645"/>
              </w:tabs>
              <w:kinsoku w:val="0"/>
              <w:overflowPunct w:val="0"/>
              <w:ind w:right="574"/>
              <w:rPr>
                <w:rFonts w:asciiTheme="minorHAnsi" w:hAnsiTheme="minorHAnsi" w:cstheme="minorHAnsi"/>
                <w:i/>
                <w:iCs/>
                <w:sz w:val="19"/>
                <w:szCs w:val="19"/>
              </w:rPr>
            </w:pPr>
            <w:r w:rsidRPr="00801F20">
              <w:rPr>
                <w:rFonts w:asciiTheme="minorHAnsi" w:hAnsiTheme="minorHAnsi" w:cstheme="minorHAnsi"/>
                <w:b/>
                <w:bCs/>
                <w:i/>
                <w:iCs/>
                <w:sz w:val="19"/>
                <w:szCs w:val="19"/>
              </w:rPr>
              <w:lastRenderedPageBreak/>
              <w:t>Jennifer Fromme, 211:</w:t>
            </w:r>
            <w:r>
              <w:rPr>
                <w:rFonts w:asciiTheme="minorHAnsi" w:hAnsiTheme="minorHAnsi" w:cstheme="minorHAnsi"/>
                <w:b/>
                <w:bCs/>
                <w:i/>
                <w:iCs/>
                <w:sz w:val="19"/>
                <w:szCs w:val="19"/>
              </w:rPr>
              <w:t xml:space="preserve"> </w:t>
            </w:r>
            <w:r w:rsidR="00FB5E6C">
              <w:rPr>
                <w:rFonts w:asciiTheme="minorHAnsi" w:hAnsiTheme="minorHAnsi" w:cstheme="minorHAnsi"/>
                <w:i/>
                <w:iCs/>
                <w:sz w:val="19"/>
                <w:szCs w:val="19"/>
              </w:rPr>
              <w:t>Th</w:t>
            </w:r>
            <w:r>
              <w:rPr>
                <w:rFonts w:asciiTheme="minorHAnsi" w:hAnsiTheme="minorHAnsi" w:cstheme="minorHAnsi"/>
                <w:i/>
                <w:iCs/>
                <w:sz w:val="19"/>
                <w:szCs w:val="19"/>
              </w:rPr>
              <w:t xml:space="preserve">at happens a lot or they don’t know – they’ll </w:t>
            </w:r>
            <w:r w:rsidR="00506A80">
              <w:rPr>
                <w:rFonts w:asciiTheme="minorHAnsi" w:hAnsiTheme="minorHAnsi" w:cstheme="minorHAnsi"/>
                <w:i/>
                <w:iCs/>
                <w:sz w:val="19"/>
                <w:szCs w:val="19"/>
              </w:rPr>
              <w:t>say,</w:t>
            </w:r>
            <w:r>
              <w:rPr>
                <w:rFonts w:asciiTheme="minorHAnsi" w:hAnsiTheme="minorHAnsi" w:cstheme="minorHAnsi"/>
                <w:i/>
                <w:iCs/>
                <w:sz w:val="19"/>
                <w:szCs w:val="19"/>
              </w:rPr>
              <w:t xml:space="preserve"> ‘oh no one has reached out’ and then we’ll reach out to Asia and she’ll tell us they have already been there 3 times.  </w:t>
            </w:r>
          </w:p>
          <w:p w14:paraId="1E60BC25" w14:textId="14962716" w:rsidR="009D017D" w:rsidRDefault="009D017D" w:rsidP="004543CB">
            <w:pPr>
              <w:pStyle w:val="TableParagraph"/>
              <w:tabs>
                <w:tab w:val="left" w:pos="645"/>
              </w:tabs>
              <w:kinsoku w:val="0"/>
              <w:overflowPunct w:val="0"/>
              <w:ind w:right="574"/>
              <w:rPr>
                <w:rFonts w:asciiTheme="minorHAnsi" w:hAnsiTheme="minorHAnsi" w:cstheme="minorHAnsi"/>
                <w:i/>
                <w:iCs/>
                <w:sz w:val="19"/>
                <w:szCs w:val="19"/>
              </w:rPr>
            </w:pPr>
            <w:r w:rsidRPr="00801F20">
              <w:rPr>
                <w:rFonts w:asciiTheme="minorHAnsi" w:hAnsiTheme="minorHAnsi" w:cstheme="minorHAnsi"/>
                <w:b/>
                <w:bCs/>
                <w:i/>
                <w:iCs/>
                <w:sz w:val="19"/>
                <w:szCs w:val="19"/>
              </w:rPr>
              <w:t xml:space="preserve">Kelly Ensslin, </w:t>
            </w:r>
            <w:r w:rsidR="00524C7B">
              <w:rPr>
                <w:rFonts w:asciiTheme="minorHAnsi" w:hAnsiTheme="minorHAnsi" w:cstheme="minorHAnsi"/>
                <w:b/>
                <w:bCs/>
                <w:i/>
                <w:iCs/>
                <w:sz w:val="19"/>
                <w:szCs w:val="19"/>
              </w:rPr>
              <w:t>OCA</w:t>
            </w:r>
            <w:r w:rsidRPr="00801F20">
              <w:rPr>
                <w:rFonts w:asciiTheme="minorHAnsi" w:hAnsiTheme="minorHAnsi" w:cstheme="minorHAnsi"/>
                <w:b/>
                <w:bCs/>
                <w:i/>
                <w:iCs/>
                <w:sz w:val="19"/>
                <w:szCs w:val="19"/>
              </w:rPr>
              <w:t>:</w:t>
            </w:r>
            <w:r>
              <w:rPr>
                <w:rFonts w:asciiTheme="minorHAnsi" w:hAnsiTheme="minorHAnsi" w:cstheme="minorHAnsi"/>
                <w:b/>
                <w:bCs/>
                <w:i/>
                <w:iCs/>
                <w:sz w:val="19"/>
                <w:szCs w:val="19"/>
              </w:rPr>
              <w:t xml:space="preserve"> </w:t>
            </w:r>
            <w:r w:rsidR="00FB5E6C">
              <w:rPr>
                <w:rFonts w:asciiTheme="minorHAnsi" w:hAnsiTheme="minorHAnsi" w:cstheme="minorHAnsi"/>
                <w:i/>
                <w:iCs/>
                <w:sz w:val="19"/>
                <w:szCs w:val="19"/>
              </w:rPr>
              <w:t>So,</w:t>
            </w:r>
            <w:r w:rsidR="00BB66D4">
              <w:rPr>
                <w:rFonts w:asciiTheme="minorHAnsi" w:hAnsiTheme="minorHAnsi" w:cstheme="minorHAnsi"/>
                <w:i/>
                <w:iCs/>
                <w:sz w:val="19"/>
                <w:szCs w:val="19"/>
              </w:rPr>
              <w:t xml:space="preserve"> they get confused as to</w:t>
            </w:r>
            <w:r w:rsidR="00FB5E6C">
              <w:rPr>
                <w:rFonts w:asciiTheme="minorHAnsi" w:hAnsiTheme="minorHAnsi" w:cstheme="minorHAnsi"/>
                <w:i/>
                <w:iCs/>
                <w:sz w:val="19"/>
                <w:szCs w:val="19"/>
              </w:rPr>
              <w:t xml:space="preserve"> </w:t>
            </w:r>
            <w:r w:rsidR="00BB66D4">
              <w:rPr>
                <w:rFonts w:asciiTheme="minorHAnsi" w:hAnsiTheme="minorHAnsi" w:cstheme="minorHAnsi"/>
                <w:i/>
                <w:iCs/>
                <w:sz w:val="19"/>
                <w:szCs w:val="19"/>
              </w:rPr>
              <w:t>what program they are in</w:t>
            </w:r>
            <w:r w:rsidR="00FB5E6C">
              <w:rPr>
                <w:rFonts w:asciiTheme="minorHAnsi" w:hAnsiTheme="minorHAnsi" w:cstheme="minorHAnsi"/>
                <w:i/>
                <w:iCs/>
                <w:sz w:val="19"/>
                <w:szCs w:val="19"/>
              </w:rPr>
              <w:t xml:space="preserve">. </w:t>
            </w:r>
            <w:r w:rsidR="00BB66D4">
              <w:rPr>
                <w:rFonts w:asciiTheme="minorHAnsi" w:hAnsiTheme="minorHAnsi" w:cstheme="minorHAnsi"/>
                <w:i/>
                <w:iCs/>
                <w:sz w:val="19"/>
                <w:szCs w:val="19"/>
              </w:rPr>
              <w:t>I would love to know when they are engaging</w:t>
            </w:r>
            <w:r w:rsidR="00FB5E6C">
              <w:rPr>
                <w:rFonts w:asciiTheme="minorHAnsi" w:hAnsiTheme="minorHAnsi" w:cstheme="minorHAnsi"/>
                <w:i/>
                <w:iCs/>
                <w:sz w:val="19"/>
                <w:szCs w:val="19"/>
              </w:rPr>
              <w:t>,</w:t>
            </w:r>
            <w:r w:rsidR="00BB66D4">
              <w:rPr>
                <w:rFonts w:asciiTheme="minorHAnsi" w:hAnsiTheme="minorHAnsi" w:cstheme="minorHAnsi"/>
                <w:i/>
                <w:iCs/>
                <w:sz w:val="19"/>
                <w:szCs w:val="19"/>
              </w:rPr>
              <w:t xml:space="preserve"> what is engaging them</w:t>
            </w:r>
            <w:r w:rsidR="00FB5E6C">
              <w:rPr>
                <w:rFonts w:asciiTheme="minorHAnsi" w:hAnsiTheme="minorHAnsi" w:cstheme="minorHAnsi"/>
                <w:i/>
                <w:iCs/>
                <w:sz w:val="19"/>
                <w:szCs w:val="19"/>
              </w:rPr>
              <w:t>.  W</w:t>
            </w:r>
            <w:r w:rsidR="00BB66D4">
              <w:rPr>
                <w:rFonts w:asciiTheme="minorHAnsi" w:hAnsiTheme="minorHAnsi" w:cstheme="minorHAnsi"/>
                <w:i/>
                <w:iCs/>
                <w:sz w:val="19"/>
                <w:szCs w:val="19"/>
              </w:rPr>
              <w:t>e c</w:t>
            </w:r>
            <w:r w:rsidR="00FB5E6C">
              <w:rPr>
                <w:rFonts w:asciiTheme="minorHAnsi" w:hAnsiTheme="minorHAnsi" w:cstheme="minorHAnsi"/>
                <w:i/>
                <w:iCs/>
                <w:sz w:val="19"/>
                <w:szCs w:val="19"/>
              </w:rPr>
              <w:t>ould</w:t>
            </w:r>
            <w:r w:rsidR="00BB66D4">
              <w:rPr>
                <w:rFonts w:asciiTheme="minorHAnsi" w:hAnsiTheme="minorHAnsi" w:cstheme="minorHAnsi"/>
                <w:i/>
                <w:iCs/>
                <w:sz w:val="19"/>
                <w:szCs w:val="19"/>
              </w:rPr>
              <w:t xml:space="preserve"> potentially replicate that or if they say that</w:t>
            </w:r>
            <w:r w:rsidR="00FB5E6C">
              <w:rPr>
                <w:rFonts w:asciiTheme="minorHAnsi" w:hAnsiTheme="minorHAnsi" w:cstheme="minorHAnsi"/>
                <w:i/>
                <w:iCs/>
                <w:sz w:val="19"/>
                <w:szCs w:val="19"/>
              </w:rPr>
              <w:t xml:space="preserve"> it</w:t>
            </w:r>
            <w:r w:rsidR="00BB66D4">
              <w:rPr>
                <w:rFonts w:asciiTheme="minorHAnsi" w:hAnsiTheme="minorHAnsi" w:cstheme="minorHAnsi"/>
                <w:i/>
                <w:iCs/>
                <w:sz w:val="19"/>
                <w:szCs w:val="19"/>
              </w:rPr>
              <w:t xml:space="preserve"> doesn’t meet </w:t>
            </w:r>
            <w:r w:rsidR="00FB5E6C">
              <w:rPr>
                <w:rFonts w:asciiTheme="minorHAnsi" w:hAnsiTheme="minorHAnsi" w:cstheme="minorHAnsi"/>
                <w:i/>
                <w:iCs/>
                <w:sz w:val="19"/>
                <w:szCs w:val="19"/>
              </w:rPr>
              <w:t>their</w:t>
            </w:r>
            <w:r w:rsidR="00BB66D4">
              <w:rPr>
                <w:rFonts w:asciiTheme="minorHAnsi" w:hAnsiTheme="minorHAnsi" w:cstheme="minorHAnsi"/>
                <w:i/>
                <w:iCs/>
                <w:sz w:val="19"/>
                <w:szCs w:val="19"/>
              </w:rPr>
              <w:t xml:space="preserve"> needs, can you talk to them </w:t>
            </w:r>
            <w:r w:rsidR="00FB5E6C">
              <w:rPr>
                <w:rFonts w:asciiTheme="minorHAnsi" w:hAnsiTheme="minorHAnsi" w:cstheme="minorHAnsi"/>
                <w:i/>
                <w:iCs/>
                <w:sz w:val="19"/>
                <w:szCs w:val="19"/>
              </w:rPr>
              <w:t>about</w:t>
            </w:r>
            <w:r w:rsidR="00BB66D4">
              <w:rPr>
                <w:rFonts w:asciiTheme="minorHAnsi" w:hAnsiTheme="minorHAnsi" w:cstheme="minorHAnsi"/>
                <w:i/>
                <w:iCs/>
                <w:sz w:val="19"/>
                <w:szCs w:val="19"/>
              </w:rPr>
              <w:t xml:space="preserve"> another program that migh</w:t>
            </w:r>
            <w:r w:rsidR="00FB5E6C">
              <w:rPr>
                <w:rFonts w:asciiTheme="minorHAnsi" w:hAnsiTheme="minorHAnsi" w:cstheme="minorHAnsi"/>
                <w:i/>
                <w:iCs/>
                <w:sz w:val="19"/>
                <w:szCs w:val="19"/>
              </w:rPr>
              <w:t>t</w:t>
            </w:r>
            <w:r w:rsidR="00BB66D4">
              <w:rPr>
                <w:rFonts w:asciiTheme="minorHAnsi" w:hAnsiTheme="minorHAnsi" w:cstheme="minorHAnsi"/>
                <w:i/>
                <w:iCs/>
                <w:sz w:val="19"/>
                <w:szCs w:val="19"/>
              </w:rPr>
              <w:t>. Or counsel what else is available.</w:t>
            </w:r>
          </w:p>
          <w:p w14:paraId="09EF9E96" w14:textId="43EEE1E3" w:rsidR="0068211D" w:rsidRPr="00D94E9E" w:rsidRDefault="00D94E9E" w:rsidP="004543CB">
            <w:pPr>
              <w:pStyle w:val="TableParagraph"/>
              <w:tabs>
                <w:tab w:val="left" w:pos="645"/>
              </w:tabs>
              <w:kinsoku w:val="0"/>
              <w:overflowPunct w:val="0"/>
              <w:ind w:right="574"/>
              <w:rPr>
                <w:rFonts w:asciiTheme="minorHAnsi" w:hAnsiTheme="minorHAnsi" w:cstheme="minorHAnsi"/>
                <w:i/>
                <w:iCs/>
                <w:sz w:val="19"/>
                <w:szCs w:val="19"/>
              </w:rPr>
            </w:pPr>
            <w:r w:rsidRPr="00801F20">
              <w:rPr>
                <w:rFonts w:asciiTheme="minorHAnsi" w:hAnsiTheme="minorHAnsi" w:cstheme="minorHAnsi"/>
                <w:b/>
                <w:bCs/>
                <w:i/>
                <w:iCs/>
                <w:sz w:val="19"/>
                <w:szCs w:val="19"/>
              </w:rPr>
              <w:t>Jennifer Fromme, 211:</w:t>
            </w:r>
            <w:r>
              <w:rPr>
                <w:rFonts w:asciiTheme="minorHAnsi" w:hAnsiTheme="minorHAnsi" w:cstheme="minorHAnsi"/>
                <w:b/>
                <w:bCs/>
                <w:i/>
                <w:iCs/>
                <w:sz w:val="19"/>
                <w:szCs w:val="19"/>
              </w:rPr>
              <w:t xml:space="preserve"> </w:t>
            </w:r>
            <w:r>
              <w:rPr>
                <w:rFonts w:asciiTheme="minorHAnsi" w:hAnsiTheme="minorHAnsi" w:cstheme="minorHAnsi"/>
                <w:i/>
                <w:iCs/>
                <w:sz w:val="19"/>
                <w:szCs w:val="19"/>
              </w:rPr>
              <w:t xml:space="preserve">We do, we always suggest if they change their </w:t>
            </w:r>
            <w:r w:rsidR="00506A80">
              <w:rPr>
                <w:rFonts w:asciiTheme="minorHAnsi" w:hAnsiTheme="minorHAnsi" w:cstheme="minorHAnsi"/>
                <w:i/>
                <w:iCs/>
                <w:sz w:val="19"/>
                <w:szCs w:val="19"/>
              </w:rPr>
              <w:t>mind,</w:t>
            </w:r>
            <w:r>
              <w:rPr>
                <w:rFonts w:asciiTheme="minorHAnsi" w:hAnsiTheme="minorHAnsi" w:cstheme="minorHAnsi"/>
                <w:i/>
                <w:iCs/>
                <w:sz w:val="19"/>
                <w:szCs w:val="19"/>
              </w:rPr>
              <w:t xml:space="preserve"> they can call us back.  I think one thing that made it better with the virtual visits, parents are more open to that especially parents having a newborn baby</w:t>
            </w:r>
            <w:r w:rsidR="00FB5E6C">
              <w:rPr>
                <w:rFonts w:asciiTheme="minorHAnsi" w:hAnsiTheme="minorHAnsi" w:cstheme="minorHAnsi"/>
                <w:i/>
                <w:iCs/>
                <w:sz w:val="19"/>
                <w:szCs w:val="19"/>
              </w:rPr>
              <w:t xml:space="preserve"> and</w:t>
            </w:r>
            <w:r>
              <w:rPr>
                <w:rFonts w:asciiTheme="minorHAnsi" w:hAnsiTheme="minorHAnsi" w:cstheme="minorHAnsi"/>
                <w:i/>
                <w:iCs/>
                <w:sz w:val="19"/>
                <w:szCs w:val="19"/>
              </w:rPr>
              <w:t xml:space="preserve"> don’t have to go anywhere </w:t>
            </w:r>
            <w:r w:rsidR="00FB5E6C">
              <w:rPr>
                <w:rFonts w:asciiTheme="minorHAnsi" w:hAnsiTheme="minorHAnsi" w:cstheme="minorHAnsi"/>
                <w:i/>
                <w:iCs/>
                <w:sz w:val="19"/>
                <w:szCs w:val="19"/>
              </w:rPr>
              <w:t xml:space="preserve">and </w:t>
            </w:r>
            <w:r>
              <w:rPr>
                <w:rFonts w:asciiTheme="minorHAnsi" w:hAnsiTheme="minorHAnsi" w:cstheme="minorHAnsi"/>
                <w:i/>
                <w:iCs/>
                <w:sz w:val="19"/>
                <w:szCs w:val="19"/>
              </w:rPr>
              <w:t xml:space="preserve">can just sit home.  </w:t>
            </w:r>
            <w:r w:rsidR="00506A80">
              <w:rPr>
                <w:rFonts w:asciiTheme="minorHAnsi" w:hAnsiTheme="minorHAnsi" w:cstheme="minorHAnsi"/>
                <w:i/>
                <w:iCs/>
                <w:sz w:val="19"/>
                <w:szCs w:val="19"/>
              </w:rPr>
              <w:t xml:space="preserve">Based on what we hear from moms, </w:t>
            </w:r>
            <w:r>
              <w:rPr>
                <w:rFonts w:asciiTheme="minorHAnsi" w:hAnsiTheme="minorHAnsi" w:cstheme="minorHAnsi"/>
                <w:i/>
                <w:iCs/>
                <w:sz w:val="19"/>
                <w:szCs w:val="19"/>
              </w:rPr>
              <w:t xml:space="preserve">I think being able to keep the virtual aspect would be </w:t>
            </w:r>
            <w:r w:rsidR="00506A80">
              <w:rPr>
                <w:rFonts w:asciiTheme="minorHAnsi" w:hAnsiTheme="minorHAnsi" w:cstheme="minorHAnsi"/>
                <w:i/>
                <w:iCs/>
                <w:sz w:val="19"/>
                <w:szCs w:val="19"/>
              </w:rPr>
              <w:t>good.</w:t>
            </w:r>
          </w:p>
          <w:p w14:paraId="44A47775" w14:textId="37B529D4" w:rsidR="0068211D" w:rsidRDefault="00D94E9E" w:rsidP="004543CB">
            <w:pPr>
              <w:pStyle w:val="TableParagraph"/>
              <w:tabs>
                <w:tab w:val="left" w:pos="645"/>
              </w:tabs>
              <w:kinsoku w:val="0"/>
              <w:overflowPunct w:val="0"/>
              <w:ind w:right="574"/>
              <w:rPr>
                <w:rFonts w:asciiTheme="minorHAnsi" w:hAnsiTheme="minorHAnsi" w:cstheme="minorHAnsi"/>
                <w:i/>
                <w:iCs/>
                <w:sz w:val="19"/>
                <w:szCs w:val="19"/>
              </w:rPr>
            </w:pPr>
            <w:r w:rsidRPr="00801F20">
              <w:rPr>
                <w:rFonts w:asciiTheme="minorHAnsi" w:hAnsiTheme="minorHAnsi" w:cstheme="minorHAnsi"/>
                <w:b/>
                <w:bCs/>
                <w:i/>
                <w:iCs/>
                <w:sz w:val="19"/>
                <w:szCs w:val="19"/>
              </w:rPr>
              <w:t xml:space="preserve">Kelly Ensslin, </w:t>
            </w:r>
            <w:r>
              <w:rPr>
                <w:rFonts w:asciiTheme="minorHAnsi" w:hAnsiTheme="minorHAnsi" w:cstheme="minorHAnsi"/>
                <w:b/>
                <w:bCs/>
                <w:i/>
                <w:iCs/>
                <w:sz w:val="19"/>
                <w:szCs w:val="19"/>
              </w:rPr>
              <w:t>OCA</w:t>
            </w:r>
            <w:r w:rsidRPr="00801F20">
              <w:rPr>
                <w:rFonts w:asciiTheme="minorHAnsi" w:hAnsiTheme="minorHAnsi" w:cstheme="minorHAnsi"/>
                <w:b/>
                <w:bCs/>
                <w:i/>
                <w:iCs/>
                <w:sz w:val="19"/>
                <w:szCs w:val="19"/>
              </w:rPr>
              <w:t>:</w:t>
            </w:r>
            <w:r>
              <w:rPr>
                <w:rFonts w:asciiTheme="minorHAnsi" w:hAnsiTheme="minorHAnsi" w:cstheme="minorHAnsi"/>
                <w:b/>
                <w:bCs/>
                <w:i/>
                <w:iCs/>
                <w:sz w:val="19"/>
                <w:szCs w:val="19"/>
              </w:rPr>
              <w:t xml:space="preserve"> </w:t>
            </w:r>
            <w:r w:rsidR="00506A80">
              <w:rPr>
                <w:rFonts w:asciiTheme="minorHAnsi" w:hAnsiTheme="minorHAnsi" w:cstheme="minorHAnsi"/>
                <w:i/>
                <w:iCs/>
                <w:sz w:val="19"/>
                <w:szCs w:val="19"/>
              </w:rPr>
              <w:t>So,</w:t>
            </w:r>
            <w:r>
              <w:rPr>
                <w:rFonts w:asciiTheme="minorHAnsi" w:hAnsiTheme="minorHAnsi" w:cstheme="minorHAnsi"/>
                <w:i/>
                <w:iCs/>
                <w:sz w:val="19"/>
                <w:szCs w:val="19"/>
              </w:rPr>
              <w:t xml:space="preserve"> they aren’t interested in having people in their house?</w:t>
            </w:r>
          </w:p>
          <w:p w14:paraId="342CE815" w14:textId="40333D2B" w:rsidR="00CE0972" w:rsidRDefault="00CE0972" w:rsidP="004543CB">
            <w:pPr>
              <w:pStyle w:val="TableParagraph"/>
              <w:tabs>
                <w:tab w:val="left" w:pos="645"/>
              </w:tabs>
              <w:kinsoku w:val="0"/>
              <w:overflowPunct w:val="0"/>
              <w:ind w:right="574"/>
              <w:rPr>
                <w:rFonts w:asciiTheme="minorHAnsi" w:hAnsiTheme="minorHAnsi" w:cstheme="minorHAnsi"/>
                <w:i/>
                <w:iCs/>
                <w:sz w:val="19"/>
                <w:szCs w:val="19"/>
              </w:rPr>
            </w:pPr>
            <w:r w:rsidRPr="00801F20">
              <w:rPr>
                <w:rFonts w:asciiTheme="minorHAnsi" w:hAnsiTheme="minorHAnsi" w:cstheme="minorHAnsi"/>
                <w:b/>
                <w:bCs/>
                <w:i/>
                <w:iCs/>
                <w:sz w:val="19"/>
                <w:szCs w:val="19"/>
              </w:rPr>
              <w:t>Jennifer Fromme, 211:</w:t>
            </w:r>
            <w:r>
              <w:rPr>
                <w:rFonts w:asciiTheme="minorHAnsi" w:hAnsiTheme="minorHAnsi" w:cstheme="minorHAnsi"/>
                <w:b/>
                <w:bCs/>
                <w:i/>
                <w:iCs/>
                <w:sz w:val="19"/>
                <w:szCs w:val="19"/>
              </w:rPr>
              <w:t xml:space="preserve"> </w:t>
            </w:r>
            <w:r>
              <w:rPr>
                <w:rFonts w:asciiTheme="minorHAnsi" w:hAnsiTheme="minorHAnsi" w:cstheme="minorHAnsi"/>
                <w:i/>
                <w:iCs/>
                <w:sz w:val="19"/>
                <w:szCs w:val="19"/>
              </w:rPr>
              <w:t>Right and I think it’s also scary at first, like everyone always says, ‘are they coming into report me?’  We tell them they are coming in to help you, to be a support person for you</w:t>
            </w:r>
            <w:r w:rsidR="00506A80">
              <w:rPr>
                <w:rFonts w:asciiTheme="minorHAnsi" w:hAnsiTheme="minorHAnsi" w:cstheme="minorHAnsi"/>
                <w:i/>
                <w:iCs/>
                <w:sz w:val="19"/>
                <w:szCs w:val="19"/>
              </w:rPr>
              <w:t xml:space="preserve"> and</w:t>
            </w:r>
            <w:r>
              <w:rPr>
                <w:rFonts w:asciiTheme="minorHAnsi" w:hAnsiTheme="minorHAnsi" w:cstheme="minorHAnsi"/>
                <w:i/>
                <w:iCs/>
                <w:sz w:val="19"/>
                <w:szCs w:val="19"/>
              </w:rPr>
              <w:t xml:space="preserve"> not in a negative way.</w:t>
            </w:r>
          </w:p>
          <w:p w14:paraId="298B9AE6" w14:textId="4253C424" w:rsidR="00CE0972" w:rsidRDefault="00CE0972" w:rsidP="004543CB">
            <w:pPr>
              <w:pStyle w:val="TableParagraph"/>
              <w:tabs>
                <w:tab w:val="left" w:pos="645"/>
              </w:tabs>
              <w:kinsoku w:val="0"/>
              <w:overflowPunct w:val="0"/>
              <w:ind w:right="574"/>
              <w:rPr>
                <w:rFonts w:asciiTheme="minorHAnsi" w:hAnsiTheme="minorHAnsi" w:cstheme="minorHAnsi"/>
                <w:i/>
                <w:iCs/>
                <w:sz w:val="19"/>
                <w:szCs w:val="19"/>
              </w:rPr>
            </w:pPr>
            <w:r w:rsidRPr="00801F20">
              <w:rPr>
                <w:rFonts w:asciiTheme="minorHAnsi" w:hAnsiTheme="minorHAnsi" w:cstheme="minorHAnsi"/>
                <w:b/>
                <w:bCs/>
                <w:i/>
                <w:iCs/>
                <w:sz w:val="19"/>
                <w:szCs w:val="19"/>
              </w:rPr>
              <w:t xml:space="preserve">Kelly Ensslin, </w:t>
            </w:r>
            <w:r>
              <w:rPr>
                <w:rFonts w:asciiTheme="minorHAnsi" w:hAnsiTheme="minorHAnsi" w:cstheme="minorHAnsi"/>
                <w:b/>
                <w:bCs/>
                <w:i/>
                <w:iCs/>
                <w:sz w:val="19"/>
                <w:szCs w:val="19"/>
              </w:rPr>
              <w:t>OCA</w:t>
            </w:r>
            <w:r w:rsidRPr="00801F20">
              <w:rPr>
                <w:rFonts w:asciiTheme="minorHAnsi" w:hAnsiTheme="minorHAnsi" w:cstheme="minorHAnsi"/>
                <w:b/>
                <w:bCs/>
                <w:i/>
                <w:iCs/>
                <w:sz w:val="19"/>
                <w:szCs w:val="19"/>
              </w:rPr>
              <w:t>:</w:t>
            </w:r>
            <w:r>
              <w:rPr>
                <w:rFonts w:asciiTheme="minorHAnsi" w:hAnsiTheme="minorHAnsi" w:cstheme="minorHAnsi"/>
                <w:b/>
                <w:bCs/>
                <w:i/>
                <w:iCs/>
                <w:sz w:val="19"/>
                <w:szCs w:val="19"/>
              </w:rPr>
              <w:t xml:space="preserve"> </w:t>
            </w:r>
            <w:r>
              <w:rPr>
                <w:rFonts w:asciiTheme="minorHAnsi" w:hAnsiTheme="minorHAnsi" w:cstheme="minorHAnsi"/>
                <w:i/>
                <w:iCs/>
                <w:sz w:val="19"/>
                <w:szCs w:val="19"/>
              </w:rPr>
              <w:t xml:space="preserve"> </w:t>
            </w:r>
            <w:r w:rsidR="0024311C">
              <w:rPr>
                <w:rFonts w:asciiTheme="minorHAnsi" w:hAnsiTheme="minorHAnsi" w:cstheme="minorHAnsi"/>
                <w:i/>
                <w:iCs/>
                <w:sz w:val="19"/>
                <w:szCs w:val="19"/>
              </w:rPr>
              <w:t>I</w:t>
            </w:r>
            <w:r>
              <w:rPr>
                <w:rFonts w:asciiTheme="minorHAnsi" w:hAnsiTheme="minorHAnsi" w:cstheme="minorHAnsi"/>
                <w:i/>
                <w:iCs/>
                <w:sz w:val="19"/>
                <w:szCs w:val="19"/>
              </w:rPr>
              <w:t>n the beginning of the pandemic</w:t>
            </w:r>
            <w:r w:rsidR="0024311C">
              <w:rPr>
                <w:rFonts w:asciiTheme="minorHAnsi" w:hAnsiTheme="minorHAnsi" w:cstheme="minorHAnsi"/>
                <w:i/>
                <w:iCs/>
                <w:sz w:val="19"/>
                <w:szCs w:val="19"/>
              </w:rPr>
              <w:t>,</w:t>
            </w:r>
            <w:r>
              <w:rPr>
                <w:rFonts w:asciiTheme="minorHAnsi" w:hAnsiTheme="minorHAnsi" w:cstheme="minorHAnsi"/>
                <w:i/>
                <w:iCs/>
                <w:sz w:val="19"/>
                <w:szCs w:val="19"/>
              </w:rPr>
              <w:t xml:space="preserve"> we were talking about more people</w:t>
            </w:r>
            <w:r w:rsidR="0024311C">
              <w:rPr>
                <w:rFonts w:asciiTheme="minorHAnsi" w:hAnsiTheme="minorHAnsi" w:cstheme="minorHAnsi"/>
                <w:i/>
                <w:iCs/>
                <w:sz w:val="19"/>
                <w:szCs w:val="19"/>
              </w:rPr>
              <w:t xml:space="preserve"> being </w:t>
            </w:r>
            <w:r>
              <w:rPr>
                <w:rFonts w:asciiTheme="minorHAnsi" w:hAnsiTheme="minorHAnsi" w:cstheme="minorHAnsi"/>
                <w:i/>
                <w:iCs/>
                <w:sz w:val="19"/>
                <w:szCs w:val="19"/>
              </w:rPr>
              <w:t>engag</w:t>
            </w:r>
            <w:r w:rsidR="0024311C">
              <w:rPr>
                <w:rFonts w:asciiTheme="minorHAnsi" w:hAnsiTheme="minorHAnsi" w:cstheme="minorHAnsi"/>
                <w:i/>
                <w:iCs/>
                <w:sz w:val="19"/>
                <w:szCs w:val="19"/>
              </w:rPr>
              <w:t>ed</w:t>
            </w:r>
            <w:r>
              <w:rPr>
                <w:rFonts w:asciiTheme="minorHAnsi" w:hAnsiTheme="minorHAnsi" w:cstheme="minorHAnsi"/>
                <w:i/>
                <w:iCs/>
                <w:sz w:val="19"/>
                <w:szCs w:val="19"/>
              </w:rPr>
              <w:t xml:space="preserve"> because it was </w:t>
            </w:r>
            <w:r w:rsidR="0024311C">
              <w:rPr>
                <w:rFonts w:asciiTheme="minorHAnsi" w:hAnsiTheme="minorHAnsi" w:cstheme="minorHAnsi"/>
                <w:i/>
                <w:iCs/>
                <w:sz w:val="19"/>
                <w:szCs w:val="19"/>
              </w:rPr>
              <w:t>virtual,</w:t>
            </w:r>
            <w:r>
              <w:rPr>
                <w:rFonts w:asciiTheme="minorHAnsi" w:hAnsiTheme="minorHAnsi" w:cstheme="minorHAnsi"/>
                <w:i/>
                <w:iCs/>
                <w:sz w:val="19"/>
                <w:szCs w:val="19"/>
              </w:rPr>
              <w:t xml:space="preserve"> and they didn’t have to let people in </w:t>
            </w:r>
            <w:r w:rsidR="0024311C">
              <w:rPr>
                <w:rFonts w:asciiTheme="minorHAnsi" w:hAnsiTheme="minorHAnsi" w:cstheme="minorHAnsi"/>
                <w:i/>
                <w:iCs/>
                <w:sz w:val="19"/>
                <w:szCs w:val="19"/>
              </w:rPr>
              <w:t>their</w:t>
            </w:r>
            <w:r>
              <w:rPr>
                <w:rFonts w:asciiTheme="minorHAnsi" w:hAnsiTheme="minorHAnsi" w:cstheme="minorHAnsi"/>
                <w:i/>
                <w:iCs/>
                <w:sz w:val="19"/>
                <w:szCs w:val="19"/>
              </w:rPr>
              <w:t xml:space="preserve"> house and could build that relationship virtually first.  I wonder if those same people that engaged for that same reason are going to be open and wiling to have people come into their house </w:t>
            </w:r>
            <w:r w:rsidR="0024311C">
              <w:rPr>
                <w:rFonts w:asciiTheme="minorHAnsi" w:hAnsiTheme="minorHAnsi" w:cstheme="minorHAnsi"/>
                <w:i/>
                <w:iCs/>
                <w:sz w:val="19"/>
                <w:szCs w:val="19"/>
              </w:rPr>
              <w:t>now,</w:t>
            </w:r>
            <w:r>
              <w:rPr>
                <w:rFonts w:asciiTheme="minorHAnsi" w:hAnsiTheme="minorHAnsi" w:cstheme="minorHAnsi"/>
                <w:i/>
                <w:iCs/>
                <w:sz w:val="19"/>
                <w:szCs w:val="19"/>
              </w:rPr>
              <w:t xml:space="preserve"> they’ve built that relationship.</w:t>
            </w:r>
          </w:p>
          <w:p w14:paraId="6B59DB76" w14:textId="43CF4EA1" w:rsidR="003660D8" w:rsidRDefault="003660D8" w:rsidP="004543CB">
            <w:pPr>
              <w:pStyle w:val="TableParagraph"/>
              <w:tabs>
                <w:tab w:val="left" w:pos="645"/>
              </w:tabs>
              <w:kinsoku w:val="0"/>
              <w:overflowPunct w:val="0"/>
              <w:ind w:right="574"/>
              <w:rPr>
                <w:rFonts w:asciiTheme="minorHAnsi" w:hAnsiTheme="minorHAnsi" w:cstheme="minorHAnsi"/>
                <w:i/>
                <w:iCs/>
                <w:sz w:val="19"/>
                <w:szCs w:val="19"/>
              </w:rPr>
            </w:pPr>
          </w:p>
          <w:p w14:paraId="710717CC" w14:textId="41204AAD" w:rsidR="003660D8" w:rsidRPr="00AB759D" w:rsidRDefault="003660D8" w:rsidP="003660D8">
            <w:pPr>
              <w:pStyle w:val="TableParagraph"/>
              <w:kinsoku w:val="0"/>
              <w:overflowPunct w:val="0"/>
              <w:spacing w:line="254" w:lineRule="auto"/>
              <w:rPr>
                <w:rFonts w:asciiTheme="minorHAnsi" w:hAnsiTheme="minorHAnsi" w:cstheme="minorHAnsi"/>
                <w:b/>
                <w:bCs/>
                <w:sz w:val="19"/>
                <w:szCs w:val="19"/>
                <w:u w:val="single"/>
              </w:rPr>
            </w:pPr>
            <w:r>
              <w:rPr>
                <w:rFonts w:asciiTheme="minorHAnsi" w:hAnsiTheme="minorHAnsi" w:cstheme="minorHAnsi"/>
                <w:b/>
                <w:bCs/>
                <w:sz w:val="19"/>
                <w:szCs w:val="19"/>
                <w:u w:val="single"/>
              </w:rPr>
              <w:t>Westside Family Health Ambassador Program Additional Update:</w:t>
            </w:r>
          </w:p>
          <w:p w14:paraId="07EF6FC7" w14:textId="3E3478B5" w:rsidR="003660D8" w:rsidRDefault="003660D8" w:rsidP="004543CB">
            <w:pPr>
              <w:pStyle w:val="TableParagraph"/>
              <w:tabs>
                <w:tab w:val="left" w:pos="645"/>
              </w:tabs>
              <w:kinsoku w:val="0"/>
              <w:overflowPunct w:val="0"/>
              <w:ind w:right="574"/>
              <w:rPr>
                <w:rFonts w:asciiTheme="minorHAnsi" w:hAnsiTheme="minorHAnsi" w:cstheme="minorHAnsi"/>
                <w:b/>
                <w:bCs/>
                <w:sz w:val="19"/>
                <w:szCs w:val="19"/>
              </w:rPr>
            </w:pPr>
            <w:r>
              <w:rPr>
                <w:rFonts w:asciiTheme="minorHAnsi" w:hAnsiTheme="minorHAnsi" w:cstheme="minorHAnsi"/>
                <w:b/>
                <w:bCs/>
                <w:sz w:val="19"/>
                <w:szCs w:val="19"/>
              </w:rPr>
              <w:t>Stephanie Cantres, Health Ambassador:</w:t>
            </w:r>
          </w:p>
          <w:p w14:paraId="7E077D82" w14:textId="71DD0B20" w:rsidR="003660D8" w:rsidRDefault="007363FE" w:rsidP="004543CB">
            <w:pPr>
              <w:pStyle w:val="TableParagraph"/>
              <w:tabs>
                <w:tab w:val="left" w:pos="645"/>
              </w:tabs>
              <w:kinsoku w:val="0"/>
              <w:overflowPunct w:val="0"/>
              <w:ind w:right="574"/>
              <w:rPr>
                <w:rFonts w:asciiTheme="minorHAnsi" w:hAnsiTheme="minorHAnsi" w:cstheme="minorHAnsi"/>
                <w:sz w:val="19"/>
                <w:szCs w:val="19"/>
              </w:rPr>
            </w:pPr>
            <w:r>
              <w:rPr>
                <w:rFonts w:asciiTheme="minorHAnsi" w:hAnsiTheme="minorHAnsi" w:cstheme="minorHAnsi"/>
                <w:sz w:val="19"/>
                <w:szCs w:val="19"/>
              </w:rPr>
              <w:t>I wanted to share</w:t>
            </w:r>
            <w:r w:rsidR="003660D8">
              <w:rPr>
                <w:rFonts w:asciiTheme="minorHAnsi" w:hAnsiTheme="minorHAnsi" w:cstheme="minorHAnsi"/>
                <w:sz w:val="19"/>
                <w:szCs w:val="19"/>
              </w:rPr>
              <w:t xml:space="preserve"> that we have a new Health Ambassador, her name is Essence Edwards.  </w:t>
            </w:r>
            <w:r>
              <w:rPr>
                <w:rFonts w:asciiTheme="minorHAnsi" w:hAnsiTheme="minorHAnsi" w:cstheme="minorHAnsi"/>
                <w:sz w:val="19"/>
                <w:szCs w:val="19"/>
              </w:rPr>
              <w:t>We</w:t>
            </w:r>
            <w:r w:rsidR="003660D8">
              <w:rPr>
                <w:rFonts w:asciiTheme="minorHAnsi" w:hAnsiTheme="minorHAnsi" w:cstheme="minorHAnsi"/>
                <w:sz w:val="19"/>
                <w:szCs w:val="19"/>
              </w:rPr>
              <w:t xml:space="preserve"> are ecstatic to have her</w:t>
            </w:r>
            <w:r>
              <w:rPr>
                <w:rFonts w:asciiTheme="minorHAnsi" w:hAnsiTheme="minorHAnsi" w:cstheme="minorHAnsi"/>
                <w:sz w:val="19"/>
                <w:szCs w:val="19"/>
              </w:rPr>
              <w:t>,</w:t>
            </w:r>
            <w:r w:rsidR="003660D8">
              <w:rPr>
                <w:rFonts w:asciiTheme="minorHAnsi" w:hAnsiTheme="minorHAnsi" w:cstheme="minorHAnsi"/>
                <w:sz w:val="19"/>
                <w:szCs w:val="19"/>
              </w:rPr>
              <w:t xml:space="preserve"> she is a great help.  We continue to see participants in person</w:t>
            </w:r>
            <w:r>
              <w:rPr>
                <w:rFonts w:asciiTheme="minorHAnsi" w:hAnsiTheme="minorHAnsi" w:cstheme="minorHAnsi"/>
                <w:sz w:val="19"/>
                <w:szCs w:val="19"/>
              </w:rPr>
              <w:t xml:space="preserve"> and</w:t>
            </w:r>
            <w:r w:rsidR="003660D8">
              <w:rPr>
                <w:rFonts w:asciiTheme="minorHAnsi" w:hAnsiTheme="minorHAnsi" w:cstheme="minorHAnsi"/>
                <w:sz w:val="19"/>
                <w:szCs w:val="19"/>
              </w:rPr>
              <w:t xml:space="preserve"> are participating in outreach events</w:t>
            </w:r>
            <w:r>
              <w:rPr>
                <w:rFonts w:asciiTheme="minorHAnsi" w:hAnsiTheme="minorHAnsi" w:cstheme="minorHAnsi"/>
                <w:sz w:val="19"/>
                <w:szCs w:val="19"/>
              </w:rPr>
              <w:t>.  We</w:t>
            </w:r>
            <w:r w:rsidR="003660D8">
              <w:rPr>
                <w:rFonts w:asciiTheme="minorHAnsi" w:hAnsiTheme="minorHAnsi" w:cstheme="minorHAnsi"/>
                <w:sz w:val="19"/>
                <w:szCs w:val="19"/>
              </w:rPr>
              <w:t xml:space="preserve"> are also going to be hosting a virtual baby shower on August 18</w:t>
            </w:r>
            <w:r w:rsidR="003660D8" w:rsidRPr="003660D8">
              <w:rPr>
                <w:rFonts w:asciiTheme="minorHAnsi" w:hAnsiTheme="minorHAnsi" w:cstheme="minorHAnsi"/>
                <w:sz w:val="19"/>
                <w:szCs w:val="19"/>
                <w:vertAlign w:val="superscript"/>
              </w:rPr>
              <w:t>th</w:t>
            </w:r>
            <w:r w:rsidR="003660D8">
              <w:rPr>
                <w:rFonts w:asciiTheme="minorHAnsi" w:hAnsiTheme="minorHAnsi" w:cstheme="minorHAnsi"/>
                <w:sz w:val="19"/>
                <w:szCs w:val="19"/>
              </w:rPr>
              <w:t xml:space="preserve"> and since August is Breastfeeding Awareness month, we will honor that topic</w:t>
            </w:r>
            <w:r>
              <w:rPr>
                <w:rFonts w:asciiTheme="minorHAnsi" w:hAnsiTheme="minorHAnsi" w:cstheme="minorHAnsi"/>
                <w:sz w:val="19"/>
                <w:szCs w:val="19"/>
              </w:rPr>
              <w:t>.  W</w:t>
            </w:r>
            <w:r w:rsidR="003660D8">
              <w:rPr>
                <w:rFonts w:asciiTheme="minorHAnsi" w:hAnsiTheme="minorHAnsi" w:cstheme="minorHAnsi"/>
                <w:sz w:val="19"/>
                <w:szCs w:val="19"/>
              </w:rPr>
              <w:t>e’ll be including some emotional and behavioral health topics as well.  We continue to provide car seats, pack and plays and other baby items</w:t>
            </w:r>
            <w:r>
              <w:rPr>
                <w:rFonts w:asciiTheme="minorHAnsi" w:hAnsiTheme="minorHAnsi" w:cstheme="minorHAnsi"/>
                <w:sz w:val="19"/>
                <w:szCs w:val="19"/>
              </w:rPr>
              <w:t xml:space="preserve"> as</w:t>
            </w:r>
            <w:r w:rsidR="003660D8">
              <w:rPr>
                <w:rFonts w:asciiTheme="minorHAnsi" w:hAnsiTheme="minorHAnsi" w:cstheme="minorHAnsi"/>
                <w:sz w:val="19"/>
                <w:szCs w:val="19"/>
              </w:rPr>
              <w:t xml:space="preserve"> needed.  We have been contacted by other organizations and hospitals in Sussex County so </w:t>
            </w:r>
            <w:r>
              <w:rPr>
                <w:rFonts w:asciiTheme="minorHAnsi" w:hAnsiTheme="minorHAnsi" w:cstheme="minorHAnsi"/>
                <w:sz w:val="19"/>
                <w:szCs w:val="19"/>
              </w:rPr>
              <w:t xml:space="preserve">it’s </w:t>
            </w:r>
            <w:r w:rsidR="003660D8">
              <w:rPr>
                <w:rFonts w:asciiTheme="minorHAnsi" w:hAnsiTheme="minorHAnsi" w:cstheme="minorHAnsi"/>
                <w:sz w:val="19"/>
                <w:szCs w:val="19"/>
              </w:rPr>
              <w:t>great to share and spread the work</w:t>
            </w:r>
            <w:r>
              <w:rPr>
                <w:rFonts w:asciiTheme="minorHAnsi" w:hAnsiTheme="minorHAnsi" w:cstheme="minorHAnsi"/>
                <w:sz w:val="19"/>
                <w:szCs w:val="19"/>
              </w:rPr>
              <w:t>.  We</w:t>
            </w:r>
            <w:r w:rsidR="003660D8">
              <w:rPr>
                <w:rFonts w:asciiTheme="minorHAnsi" w:hAnsiTheme="minorHAnsi" w:cstheme="minorHAnsi"/>
                <w:sz w:val="19"/>
                <w:szCs w:val="19"/>
              </w:rPr>
              <w:t xml:space="preserve"> do have enough car seats</w:t>
            </w:r>
            <w:r>
              <w:rPr>
                <w:rFonts w:asciiTheme="minorHAnsi" w:hAnsiTheme="minorHAnsi" w:cstheme="minorHAnsi"/>
                <w:sz w:val="19"/>
                <w:szCs w:val="19"/>
              </w:rPr>
              <w:t xml:space="preserve"> s</w:t>
            </w:r>
            <w:r w:rsidR="003660D8">
              <w:rPr>
                <w:rFonts w:asciiTheme="minorHAnsi" w:hAnsiTheme="minorHAnsi" w:cstheme="minorHAnsi"/>
                <w:sz w:val="19"/>
                <w:szCs w:val="19"/>
              </w:rPr>
              <w:t>o if you know of any families that are in need, you can reach out to either Essence or myself and we are more than happy to provide th</w:t>
            </w:r>
            <w:r>
              <w:rPr>
                <w:rFonts w:asciiTheme="minorHAnsi" w:hAnsiTheme="minorHAnsi" w:cstheme="minorHAnsi"/>
                <w:sz w:val="19"/>
                <w:szCs w:val="19"/>
              </w:rPr>
              <w:t>em</w:t>
            </w:r>
            <w:r w:rsidR="003660D8">
              <w:rPr>
                <w:rFonts w:asciiTheme="minorHAnsi" w:hAnsiTheme="minorHAnsi" w:cstheme="minorHAnsi"/>
                <w:sz w:val="19"/>
                <w:szCs w:val="19"/>
              </w:rPr>
              <w:t>.</w:t>
            </w:r>
          </w:p>
          <w:p w14:paraId="0744A137" w14:textId="6EE9769D" w:rsidR="003660D8" w:rsidRDefault="003660D8" w:rsidP="004543CB">
            <w:pPr>
              <w:pStyle w:val="TableParagraph"/>
              <w:tabs>
                <w:tab w:val="left" w:pos="645"/>
              </w:tabs>
              <w:kinsoku w:val="0"/>
              <w:overflowPunct w:val="0"/>
              <w:ind w:right="574"/>
              <w:rPr>
                <w:rFonts w:asciiTheme="minorHAnsi" w:hAnsiTheme="minorHAnsi" w:cstheme="minorHAnsi"/>
                <w:sz w:val="19"/>
                <w:szCs w:val="19"/>
              </w:rPr>
            </w:pPr>
          </w:p>
          <w:p w14:paraId="7C8BC3F1" w14:textId="77777777" w:rsidR="003660D8" w:rsidRPr="00801F20" w:rsidRDefault="003660D8" w:rsidP="003660D8">
            <w:pPr>
              <w:pStyle w:val="TableParagraph"/>
              <w:tabs>
                <w:tab w:val="left" w:pos="645"/>
              </w:tabs>
              <w:kinsoku w:val="0"/>
              <w:overflowPunct w:val="0"/>
              <w:ind w:right="574"/>
              <w:rPr>
                <w:rFonts w:asciiTheme="minorHAnsi" w:hAnsiTheme="minorHAnsi" w:cstheme="minorHAnsi"/>
                <w:b/>
                <w:bCs/>
                <w:i/>
                <w:iCs/>
                <w:sz w:val="19"/>
                <w:szCs w:val="19"/>
              </w:rPr>
            </w:pPr>
            <w:r w:rsidRPr="00801F20">
              <w:rPr>
                <w:rFonts w:asciiTheme="minorHAnsi" w:hAnsiTheme="minorHAnsi" w:cstheme="minorHAnsi"/>
                <w:b/>
                <w:bCs/>
                <w:i/>
                <w:iCs/>
                <w:sz w:val="19"/>
                <w:szCs w:val="19"/>
              </w:rPr>
              <w:t>Comments/Questions:</w:t>
            </w:r>
          </w:p>
          <w:p w14:paraId="0D784619" w14:textId="1E12F1BE" w:rsidR="003660D8" w:rsidRDefault="003660D8" w:rsidP="004543CB">
            <w:pPr>
              <w:pStyle w:val="TableParagraph"/>
              <w:tabs>
                <w:tab w:val="left" w:pos="645"/>
              </w:tabs>
              <w:kinsoku w:val="0"/>
              <w:overflowPunct w:val="0"/>
              <w:ind w:right="574"/>
              <w:rPr>
                <w:rFonts w:asciiTheme="minorHAnsi" w:hAnsiTheme="minorHAnsi" w:cstheme="minorHAnsi"/>
                <w:i/>
                <w:iCs/>
                <w:sz w:val="19"/>
                <w:szCs w:val="19"/>
              </w:rPr>
            </w:pPr>
            <w:r w:rsidRPr="00801F20">
              <w:rPr>
                <w:rFonts w:asciiTheme="minorHAnsi" w:hAnsiTheme="minorHAnsi" w:cstheme="minorHAnsi"/>
                <w:b/>
                <w:bCs/>
                <w:i/>
                <w:iCs/>
                <w:sz w:val="19"/>
                <w:szCs w:val="19"/>
              </w:rPr>
              <w:t>Jennifer Fromme, 211:</w:t>
            </w:r>
            <w:r>
              <w:rPr>
                <w:rFonts w:asciiTheme="minorHAnsi" w:hAnsiTheme="minorHAnsi" w:cstheme="minorHAnsi"/>
                <w:b/>
                <w:bCs/>
                <w:i/>
                <w:iCs/>
                <w:sz w:val="19"/>
                <w:szCs w:val="19"/>
              </w:rPr>
              <w:t xml:space="preserve"> </w:t>
            </w:r>
            <w:r w:rsidR="005F7904">
              <w:rPr>
                <w:rFonts w:asciiTheme="minorHAnsi" w:hAnsiTheme="minorHAnsi" w:cstheme="minorHAnsi"/>
                <w:i/>
                <w:iCs/>
                <w:sz w:val="19"/>
                <w:szCs w:val="19"/>
              </w:rPr>
              <w:t>Do they need to be a member of Westside?</w:t>
            </w:r>
          </w:p>
          <w:p w14:paraId="19C30C86" w14:textId="030BFE64" w:rsidR="005F7904" w:rsidRDefault="005F7904" w:rsidP="005F7904">
            <w:pPr>
              <w:pStyle w:val="TableParagraph"/>
              <w:tabs>
                <w:tab w:val="left" w:pos="645"/>
              </w:tabs>
              <w:kinsoku w:val="0"/>
              <w:overflowPunct w:val="0"/>
              <w:ind w:right="574"/>
              <w:rPr>
                <w:rFonts w:asciiTheme="minorHAnsi" w:hAnsiTheme="minorHAnsi" w:cstheme="minorHAnsi"/>
                <w:i/>
                <w:iCs/>
                <w:sz w:val="19"/>
                <w:szCs w:val="19"/>
              </w:rPr>
            </w:pPr>
            <w:r w:rsidRPr="005F7904">
              <w:rPr>
                <w:rFonts w:asciiTheme="minorHAnsi" w:hAnsiTheme="minorHAnsi" w:cstheme="minorHAnsi"/>
                <w:b/>
                <w:bCs/>
                <w:i/>
                <w:iCs/>
                <w:sz w:val="19"/>
                <w:szCs w:val="19"/>
              </w:rPr>
              <w:t xml:space="preserve">Stephanie Cantres, </w:t>
            </w:r>
            <w:r w:rsidR="00B55222">
              <w:rPr>
                <w:rFonts w:asciiTheme="minorHAnsi" w:hAnsiTheme="minorHAnsi" w:cstheme="minorHAnsi"/>
                <w:b/>
                <w:bCs/>
                <w:i/>
                <w:iCs/>
                <w:sz w:val="19"/>
                <w:szCs w:val="19"/>
              </w:rPr>
              <w:t>WFH</w:t>
            </w:r>
            <w:r w:rsidRPr="005F7904">
              <w:rPr>
                <w:rFonts w:asciiTheme="minorHAnsi" w:hAnsiTheme="minorHAnsi" w:cstheme="minorHAnsi"/>
                <w:b/>
                <w:bCs/>
                <w:i/>
                <w:iCs/>
                <w:sz w:val="19"/>
                <w:szCs w:val="19"/>
              </w:rPr>
              <w:t>:</w:t>
            </w:r>
            <w:r>
              <w:rPr>
                <w:rFonts w:asciiTheme="minorHAnsi" w:hAnsiTheme="minorHAnsi" w:cstheme="minorHAnsi"/>
                <w:b/>
                <w:bCs/>
                <w:i/>
                <w:iCs/>
                <w:sz w:val="19"/>
                <w:szCs w:val="19"/>
              </w:rPr>
              <w:t xml:space="preserve"> </w:t>
            </w:r>
            <w:r>
              <w:rPr>
                <w:rFonts w:asciiTheme="minorHAnsi" w:hAnsiTheme="minorHAnsi" w:cstheme="minorHAnsi"/>
                <w:i/>
                <w:iCs/>
                <w:sz w:val="19"/>
                <w:szCs w:val="19"/>
              </w:rPr>
              <w:t xml:space="preserve">No they do not, we serve patients and non-patients </w:t>
            </w:r>
            <w:r w:rsidR="007363FE">
              <w:rPr>
                <w:rFonts w:asciiTheme="minorHAnsi" w:hAnsiTheme="minorHAnsi" w:cstheme="minorHAnsi"/>
                <w:i/>
                <w:iCs/>
                <w:sz w:val="19"/>
                <w:szCs w:val="19"/>
              </w:rPr>
              <w:t>in</w:t>
            </w:r>
            <w:r>
              <w:rPr>
                <w:rFonts w:asciiTheme="minorHAnsi" w:hAnsiTheme="minorHAnsi" w:cstheme="minorHAnsi"/>
                <w:i/>
                <w:iCs/>
                <w:sz w:val="19"/>
                <w:szCs w:val="19"/>
              </w:rPr>
              <w:t xml:space="preserve"> the community.</w:t>
            </w:r>
          </w:p>
          <w:p w14:paraId="359F89C2" w14:textId="363BE7B5" w:rsidR="005F7904" w:rsidRDefault="005F7904" w:rsidP="005F7904">
            <w:pPr>
              <w:pStyle w:val="TableParagraph"/>
              <w:tabs>
                <w:tab w:val="left" w:pos="645"/>
              </w:tabs>
              <w:kinsoku w:val="0"/>
              <w:overflowPunct w:val="0"/>
              <w:ind w:right="574"/>
              <w:rPr>
                <w:rFonts w:asciiTheme="minorHAnsi" w:hAnsiTheme="minorHAnsi" w:cstheme="minorHAnsi"/>
                <w:i/>
                <w:iCs/>
                <w:sz w:val="19"/>
                <w:szCs w:val="19"/>
              </w:rPr>
            </w:pPr>
            <w:r w:rsidRPr="00801F20">
              <w:rPr>
                <w:rFonts w:asciiTheme="minorHAnsi" w:hAnsiTheme="minorHAnsi" w:cstheme="minorHAnsi"/>
                <w:b/>
                <w:bCs/>
                <w:i/>
                <w:iCs/>
                <w:sz w:val="19"/>
                <w:szCs w:val="19"/>
              </w:rPr>
              <w:t>Jennifer Fromme, 211:</w:t>
            </w:r>
            <w:r>
              <w:rPr>
                <w:rFonts w:asciiTheme="minorHAnsi" w:hAnsiTheme="minorHAnsi" w:cstheme="minorHAnsi"/>
                <w:b/>
                <w:bCs/>
                <w:i/>
                <w:iCs/>
                <w:sz w:val="19"/>
                <w:szCs w:val="19"/>
              </w:rPr>
              <w:t xml:space="preserve"> </w:t>
            </w:r>
            <w:r>
              <w:rPr>
                <w:rFonts w:asciiTheme="minorHAnsi" w:hAnsiTheme="minorHAnsi" w:cstheme="minorHAnsi"/>
                <w:i/>
                <w:iCs/>
                <w:sz w:val="19"/>
                <w:szCs w:val="19"/>
              </w:rPr>
              <w:t>So we can just email you or Essence?  We get a lot of calls for car seats.</w:t>
            </w:r>
          </w:p>
          <w:p w14:paraId="3334D562" w14:textId="5D7F37BC" w:rsidR="005F7904" w:rsidRDefault="005F7904" w:rsidP="005F7904">
            <w:pPr>
              <w:pStyle w:val="TableParagraph"/>
              <w:tabs>
                <w:tab w:val="left" w:pos="645"/>
              </w:tabs>
              <w:kinsoku w:val="0"/>
              <w:overflowPunct w:val="0"/>
              <w:ind w:right="574"/>
              <w:rPr>
                <w:rFonts w:asciiTheme="minorHAnsi" w:hAnsiTheme="minorHAnsi" w:cstheme="minorHAnsi"/>
                <w:i/>
                <w:iCs/>
                <w:sz w:val="19"/>
                <w:szCs w:val="19"/>
              </w:rPr>
            </w:pPr>
            <w:r w:rsidRPr="00801F20">
              <w:rPr>
                <w:rFonts w:asciiTheme="minorHAnsi" w:hAnsiTheme="minorHAnsi" w:cstheme="minorHAnsi"/>
                <w:b/>
                <w:bCs/>
                <w:i/>
                <w:iCs/>
                <w:sz w:val="19"/>
                <w:szCs w:val="19"/>
              </w:rPr>
              <w:t xml:space="preserve">Kelly Ensslin, </w:t>
            </w:r>
            <w:r>
              <w:rPr>
                <w:rFonts w:asciiTheme="minorHAnsi" w:hAnsiTheme="minorHAnsi" w:cstheme="minorHAnsi"/>
                <w:b/>
                <w:bCs/>
                <w:i/>
                <w:iCs/>
                <w:sz w:val="19"/>
                <w:szCs w:val="19"/>
              </w:rPr>
              <w:t>OCA</w:t>
            </w:r>
            <w:r w:rsidRPr="00801F20">
              <w:rPr>
                <w:rFonts w:asciiTheme="minorHAnsi" w:hAnsiTheme="minorHAnsi" w:cstheme="minorHAnsi"/>
                <w:b/>
                <w:bCs/>
                <w:i/>
                <w:iCs/>
                <w:sz w:val="19"/>
                <w:szCs w:val="19"/>
              </w:rPr>
              <w:t>:</w:t>
            </w:r>
            <w:r>
              <w:rPr>
                <w:rFonts w:asciiTheme="minorHAnsi" w:hAnsiTheme="minorHAnsi" w:cstheme="minorHAnsi"/>
                <w:b/>
                <w:bCs/>
                <w:i/>
                <w:iCs/>
                <w:sz w:val="19"/>
                <w:szCs w:val="19"/>
              </w:rPr>
              <w:t xml:space="preserve"> </w:t>
            </w:r>
            <w:r>
              <w:rPr>
                <w:rFonts w:asciiTheme="minorHAnsi" w:hAnsiTheme="minorHAnsi" w:cstheme="minorHAnsi"/>
                <w:i/>
                <w:iCs/>
                <w:sz w:val="19"/>
                <w:szCs w:val="19"/>
              </w:rPr>
              <w:t>Do they have to live in a certain zip code?</w:t>
            </w:r>
          </w:p>
          <w:p w14:paraId="748A215A" w14:textId="0D65E8AC" w:rsidR="005F7904" w:rsidRPr="005F7904" w:rsidRDefault="005F7904" w:rsidP="005F7904">
            <w:pPr>
              <w:pStyle w:val="TableParagraph"/>
              <w:tabs>
                <w:tab w:val="left" w:pos="645"/>
              </w:tabs>
              <w:kinsoku w:val="0"/>
              <w:overflowPunct w:val="0"/>
              <w:ind w:right="574"/>
              <w:rPr>
                <w:rFonts w:asciiTheme="minorHAnsi" w:hAnsiTheme="minorHAnsi" w:cstheme="minorHAnsi"/>
                <w:i/>
                <w:iCs/>
                <w:sz w:val="19"/>
                <w:szCs w:val="19"/>
              </w:rPr>
            </w:pPr>
            <w:r w:rsidRPr="005F7904">
              <w:rPr>
                <w:rFonts w:asciiTheme="minorHAnsi" w:hAnsiTheme="minorHAnsi" w:cstheme="minorHAnsi"/>
                <w:b/>
                <w:bCs/>
                <w:i/>
                <w:iCs/>
                <w:sz w:val="19"/>
                <w:szCs w:val="19"/>
              </w:rPr>
              <w:t xml:space="preserve">Stephanie Cantres, </w:t>
            </w:r>
            <w:r w:rsidR="00B55222">
              <w:rPr>
                <w:rFonts w:asciiTheme="minorHAnsi" w:hAnsiTheme="minorHAnsi" w:cstheme="minorHAnsi"/>
                <w:b/>
                <w:bCs/>
                <w:i/>
                <w:iCs/>
                <w:sz w:val="19"/>
                <w:szCs w:val="19"/>
              </w:rPr>
              <w:t>WFH</w:t>
            </w:r>
            <w:r w:rsidRPr="005F7904">
              <w:rPr>
                <w:rFonts w:asciiTheme="minorHAnsi" w:hAnsiTheme="minorHAnsi" w:cstheme="minorHAnsi"/>
                <w:b/>
                <w:bCs/>
                <w:i/>
                <w:iCs/>
                <w:sz w:val="19"/>
                <w:szCs w:val="19"/>
              </w:rPr>
              <w:t>:</w:t>
            </w:r>
            <w:r>
              <w:rPr>
                <w:rFonts w:asciiTheme="minorHAnsi" w:hAnsiTheme="minorHAnsi" w:cstheme="minorHAnsi"/>
                <w:b/>
                <w:bCs/>
                <w:i/>
                <w:iCs/>
                <w:sz w:val="19"/>
                <w:szCs w:val="19"/>
              </w:rPr>
              <w:t xml:space="preserve"> </w:t>
            </w:r>
            <w:r>
              <w:rPr>
                <w:rFonts w:asciiTheme="minorHAnsi" w:hAnsiTheme="minorHAnsi" w:cstheme="minorHAnsi"/>
                <w:i/>
                <w:iCs/>
                <w:sz w:val="19"/>
                <w:szCs w:val="19"/>
              </w:rPr>
              <w:t xml:space="preserve">No not </w:t>
            </w:r>
            <w:r w:rsidR="007363FE">
              <w:rPr>
                <w:rFonts w:asciiTheme="minorHAnsi" w:hAnsiTheme="minorHAnsi" w:cstheme="minorHAnsi"/>
                <w:i/>
                <w:iCs/>
                <w:sz w:val="19"/>
                <w:szCs w:val="19"/>
              </w:rPr>
              <w:t>really,</w:t>
            </w:r>
            <w:r>
              <w:rPr>
                <w:rFonts w:asciiTheme="minorHAnsi" w:hAnsiTheme="minorHAnsi" w:cstheme="minorHAnsi"/>
                <w:i/>
                <w:iCs/>
                <w:sz w:val="19"/>
                <w:szCs w:val="19"/>
              </w:rPr>
              <w:t xml:space="preserve"> we can provide Kent, Sussex and New Castle. </w:t>
            </w:r>
          </w:p>
          <w:p w14:paraId="51AE825E" w14:textId="77777777" w:rsidR="003660D8" w:rsidRPr="003660D8" w:rsidRDefault="003660D8" w:rsidP="004543CB">
            <w:pPr>
              <w:pStyle w:val="TableParagraph"/>
              <w:tabs>
                <w:tab w:val="left" w:pos="645"/>
              </w:tabs>
              <w:kinsoku w:val="0"/>
              <w:overflowPunct w:val="0"/>
              <w:ind w:right="574"/>
              <w:rPr>
                <w:rFonts w:asciiTheme="minorHAnsi" w:hAnsiTheme="minorHAnsi" w:cstheme="minorHAnsi"/>
                <w:b/>
                <w:bCs/>
                <w:sz w:val="19"/>
                <w:szCs w:val="19"/>
              </w:rPr>
            </w:pPr>
          </w:p>
          <w:p w14:paraId="4117F492" w14:textId="76995478" w:rsidR="00555F4F" w:rsidRPr="00465AB8" w:rsidRDefault="00555F4F" w:rsidP="00555F4F">
            <w:pPr>
              <w:pStyle w:val="TableParagraph"/>
              <w:kinsoku w:val="0"/>
              <w:overflowPunct w:val="0"/>
              <w:spacing w:line="254" w:lineRule="auto"/>
              <w:rPr>
                <w:rFonts w:asciiTheme="minorHAnsi" w:hAnsiTheme="minorHAnsi" w:cstheme="minorHAnsi"/>
                <w:b/>
                <w:bCs/>
                <w:i/>
                <w:iCs/>
                <w:sz w:val="19"/>
                <w:szCs w:val="19"/>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65ABE" w:rsidRPr="00E319C5" w14:paraId="34BFA396" w14:textId="77777777" w:rsidTr="00BE3AEE">
              <w:tc>
                <w:tcPr>
                  <w:tcW w:w="9720" w:type="dxa"/>
                  <w:tcBorders>
                    <w:bottom w:val="single" w:sz="4" w:space="0" w:color="auto"/>
                  </w:tcBorders>
                  <w:shd w:val="clear" w:color="auto" w:fill="99CCFF"/>
                </w:tcPr>
                <w:p w14:paraId="717BC84A" w14:textId="6AA5BD5B" w:rsidR="00665ABE" w:rsidRPr="00E319C5" w:rsidRDefault="004A1510" w:rsidP="00665ABE">
                  <w:pPr>
                    <w:contextualSpacing/>
                    <w:rPr>
                      <w:rFonts w:asciiTheme="minorHAnsi" w:hAnsiTheme="minorHAnsi" w:cstheme="minorHAnsi"/>
                      <w:b/>
                      <w:bCs/>
                      <w:sz w:val="19"/>
                      <w:szCs w:val="19"/>
                    </w:rPr>
                  </w:pPr>
                  <w:r>
                    <w:rPr>
                      <w:rFonts w:asciiTheme="minorHAnsi" w:hAnsiTheme="minorHAnsi" w:cstheme="minorHAnsi"/>
                      <w:b/>
                      <w:bCs/>
                      <w:sz w:val="19"/>
                      <w:szCs w:val="19"/>
                    </w:rPr>
                    <w:t xml:space="preserve">Professional Development </w:t>
                  </w:r>
                </w:p>
              </w:tc>
            </w:tr>
          </w:tbl>
          <w:p w14:paraId="11DC84E4" w14:textId="19C7ABB2" w:rsidR="0037478C" w:rsidRDefault="00514876" w:rsidP="0024161A">
            <w:pPr>
              <w:pStyle w:val="TableParagraph"/>
              <w:tabs>
                <w:tab w:val="left" w:pos="645"/>
              </w:tabs>
              <w:kinsoku w:val="0"/>
              <w:overflowPunct w:val="0"/>
              <w:ind w:right="574"/>
              <w:rPr>
                <w:rFonts w:asciiTheme="minorHAnsi" w:hAnsiTheme="minorHAnsi" w:cstheme="minorHAnsi"/>
                <w:b/>
                <w:bCs/>
                <w:sz w:val="19"/>
                <w:szCs w:val="19"/>
              </w:rPr>
            </w:pPr>
            <w:r w:rsidRPr="00665ABE">
              <w:rPr>
                <w:rFonts w:asciiTheme="minorHAnsi" w:hAnsiTheme="minorHAnsi" w:cstheme="minorHAnsi"/>
                <w:sz w:val="19"/>
                <w:szCs w:val="19"/>
              </w:rPr>
              <w:t xml:space="preserve"> </w:t>
            </w:r>
            <w:r w:rsidR="00B712DE">
              <w:rPr>
                <w:rFonts w:asciiTheme="minorHAnsi" w:hAnsiTheme="minorHAnsi" w:cstheme="minorHAnsi"/>
                <w:b/>
                <w:bCs/>
                <w:sz w:val="19"/>
                <w:szCs w:val="19"/>
              </w:rPr>
              <w:t>Amber Shelton, DOE Infant Mental Health Training:</w:t>
            </w:r>
          </w:p>
          <w:p w14:paraId="4FAF8DFC" w14:textId="0BA10D23" w:rsidR="00B712DE" w:rsidRDefault="00B712DE" w:rsidP="0024161A">
            <w:pPr>
              <w:pStyle w:val="TableParagraph"/>
              <w:tabs>
                <w:tab w:val="left" w:pos="645"/>
              </w:tabs>
              <w:kinsoku w:val="0"/>
              <w:overflowPunct w:val="0"/>
              <w:ind w:right="574"/>
              <w:rPr>
                <w:rFonts w:asciiTheme="minorHAnsi" w:hAnsiTheme="minorHAnsi" w:cstheme="minorHAnsi"/>
                <w:sz w:val="19"/>
                <w:szCs w:val="19"/>
              </w:rPr>
            </w:pPr>
            <w:r>
              <w:rPr>
                <w:rFonts w:asciiTheme="minorHAnsi" w:hAnsiTheme="minorHAnsi" w:cstheme="minorHAnsi"/>
                <w:sz w:val="19"/>
                <w:szCs w:val="19"/>
              </w:rPr>
              <w:t>I was asked to share some more specific information about this training.  So I want</w:t>
            </w:r>
            <w:r w:rsidR="007363FE">
              <w:rPr>
                <w:rFonts w:asciiTheme="minorHAnsi" w:hAnsiTheme="minorHAnsi" w:cstheme="minorHAnsi"/>
                <w:sz w:val="19"/>
                <w:szCs w:val="19"/>
              </w:rPr>
              <w:t>ed</w:t>
            </w:r>
            <w:r>
              <w:rPr>
                <w:rFonts w:asciiTheme="minorHAnsi" w:hAnsiTheme="minorHAnsi" w:cstheme="minorHAnsi"/>
                <w:sz w:val="19"/>
                <w:szCs w:val="19"/>
              </w:rPr>
              <w:t xml:space="preserve"> to share</w:t>
            </w:r>
            <w:r w:rsidR="007363FE">
              <w:rPr>
                <w:rFonts w:asciiTheme="minorHAnsi" w:hAnsiTheme="minorHAnsi" w:cstheme="minorHAnsi"/>
                <w:sz w:val="19"/>
                <w:szCs w:val="19"/>
              </w:rPr>
              <w:t xml:space="preserve"> their</w:t>
            </w:r>
            <w:r>
              <w:rPr>
                <w:rFonts w:asciiTheme="minorHAnsi" w:hAnsiTheme="minorHAnsi" w:cstheme="minorHAnsi"/>
                <w:sz w:val="19"/>
                <w:szCs w:val="19"/>
              </w:rPr>
              <w:t xml:space="preserve"> questions about th</w:t>
            </w:r>
            <w:r w:rsidR="007363FE">
              <w:rPr>
                <w:rFonts w:asciiTheme="minorHAnsi" w:hAnsiTheme="minorHAnsi" w:cstheme="minorHAnsi"/>
                <w:sz w:val="19"/>
                <w:szCs w:val="19"/>
              </w:rPr>
              <w:t>e</w:t>
            </w:r>
            <w:r>
              <w:rPr>
                <w:rFonts w:asciiTheme="minorHAnsi" w:hAnsiTheme="minorHAnsi" w:cstheme="minorHAnsi"/>
                <w:sz w:val="19"/>
                <w:szCs w:val="19"/>
              </w:rPr>
              <w:t xml:space="preserve"> topics (slides) for the training that was held</w:t>
            </w:r>
            <w:r w:rsidR="007363FE">
              <w:rPr>
                <w:rFonts w:asciiTheme="minorHAnsi" w:hAnsiTheme="minorHAnsi" w:cstheme="minorHAnsi"/>
                <w:sz w:val="19"/>
                <w:szCs w:val="19"/>
              </w:rPr>
              <w:t>.  J</w:t>
            </w:r>
            <w:r>
              <w:rPr>
                <w:rFonts w:asciiTheme="minorHAnsi" w:hAnsiTheme="minorHAnsi" w:cstheme="minorHAnsi"/>
                <w:sz w:val="19"/>
                <w:szCs w:val="19"/>
              </w:rPr>
              <w:t>ust as a reminder this was for Parents as Teachers</w:t>
            </w:r>
            <w:r w:rsidR="007363FE">
              <w:rPr>
                <w:rFonts w:asciiTheme="minorHAnsi" w:hAnsiTheme="minorHAnsi" w:cstheme="minorHAnsi"/>
                <w:sz w:val="19"/>
                <w:szCs w:val="19"/>
              </w:rPr>
              <w:t>, but</w:t>
            </w:r>
            <w:r>
              <w:rPr>
                <w:rFonts w:asciiTheme="minorHAnsi" w:hAnsiTheme="minorHAnsi" w:cstheme="minorHAnsi"/>
                <w:sz w:val="19"/>
                <w:szCs w:val="19"/>
              </w:rPr>
              <w:t xml:space="preserve"> I did invite the other supervisors </w:t>
            </w:r>
            <w:r w:rsidR="007363FE">
              <w:rPr>
                <w:rFonts w:asciiTheme="minorHAnsi" w:hAnsiTheme="minorHAnsi" w:cstheme="minorHAnsi"/>
                <w:sz w:val="19"/>
                <w:szCs w:val="19"/>
              </w:rPr>
              <w:t>from</w:t>
            </w:r>
            <w:r>
              <w:rPr>
                <w:rFonts w:asciiTheme="minorHAnsi" w:hAnsiTheme="minorHAnsi" w:cstheme="minorHAnsi"/>
                <w:sz w:val="19"/>
                <w:szCs w:val="19"/>
              </w:rPr>
              <w:t xml:space="preserve"> the other programs to participate to see if it was something of interest</w:t>
            </w:r>
            <w:r w:rsidR="007363FE">
              <w:rPr>
                <w:rFonts w:asciiTheme="minorHAnsi" w:hAnsiTheme="minorHAnsi" w:cstheme="minorHAnsi"/>
                <w:sz w:val="19"/>
                <w:szCs w:val="19"/>
              </w:rPr>
              <w:t xml:space="preserve"> for them to </w:t>
            </w:r>
            <w:r>
              <w:rPr>
                <w:rFonts w:asciiTheme="minorHAnsi" w:hAnsiTheme="minorHAnsi" w:cstheme="minorHAnsi"/>
                <w:sz w:val="19"/>
                <w:szCs w:val="19"/>
              </w:rPr>
              <w:t xml:space="preserve">share with their staff or pursue the same type of training with the same vendor or a different vendor.  This was held over 4 half day sessions with 2 additional follow up reflective supervision visits with the whole team.  As you can see there </w:t>
            </w:r>
            <w:r w:rsidR="005417D8">
              <w:rPr>
                <w:rFonts w:asciiTheme="minorHAnsi" w:hAnsiTheme="minorHAnsi" w:cstheme="minorHAnsi"/>
                <w:sz w:val="19"/>
                <w:szCs w:val="19"/>
              </w:rPr>
              <w:t>many</w:t>
            </w:r>
            <w:r>
              <w:rPr>
                <w:rFonts w:asciiTheme="minorHAnsi" w:hAnsiTheme="minorHAnsi" w:cstheme="minorHAnsi"/>
                <w:sz w:val="19"/>
                <w:szCs w:val="19"/>
              </w:rPr>
              <w:t xml:space="preserve"> topics that were covered.  Many of </w:t>
            </w:r>
            <w:r w:rsidR="005417D8">
              <w:rPr>
                <w:rFonts w:asciiTheme="minorHAnsi" w:hAnsiTheme="minorHAnsi" w:cstheme="minorHAnsi"/>
                <w:sz w:val="19"/>
                <w:szCs w:val="19"/>
              </w:rPr>
              <w:t>topics</w:t>
            </w:r>
            <w:r>
              <w:rPr>
                <w:rFonts w:asciiTheme="minorHAnsi" w:hAnsiTheme="minorHAnsi" w:cstheme="minorHAnsi"/>
                <w:sz w:val="19"/>
                <w:szCs w:val="19"/>
              </w:rPr>
              <w:t xml:space="preserve"> were shared from home visitors</w:t>
            </w:r>
            <w:r w:rsidR="005417D8">
              <w:rPr>
                <w:rFonts w:asciiTheme="minorHAnsi" w:hAnsiTheme="minorHAnsi" w:cstheme="minorHAnsi"/>
                <w:sz w:val="19"/>
                <w:szCs w:val="19"/>
              </w:rPr>
              <w:t xml:space="preserve"> and</w:t>
            </w:r>
            <w:r>
              <w:rPr>
                <w:rFonts w:asciiTheme="minorHAnsi" w:hAnsiTheme="minorHAnsi" w:cstheme="minorHAnsi"/>
                <w:sz w:val="19"/>
                <w:szCs w:val="19"/>
              </w:rPr>
              <w:t xml:space="preserve"> from the supervisors</w:t>
            </w:r>
            <w:r w:rsidR="00C4048B">
              <w:rPr>
                <w:rFonts w:asciiTheme="minorHAnsi" w:hAnsiTheme="minorHAnsi" w:cstheme="minorHAnsi"/>
                <w:sz w:val="19"/>
                <w:szCs w:val="19"/>
              </w:rPr>
              <w:t xml:space="preserve"> but also some of these are just typical information infant mental health early childhood mental health topics.  </w:t>
            </w:r>
            <w:r w:rsidR="005417D8">
              <w:rPr>
                <w:rFonts w:asciiTheme="minorHAnsi" w:hAnsiTheme="minorHAnsi" w:cstheme="minorHAnsi"/>
                <w:sz w:val="19"/>
                <w:szCs w:val="19"/>
              </w:rPr>
              <w:t>To</w:t>
            </w:r>
            <w:r w:rsidR="00C4048B">
              <w:rPr>
                <w:rFonts w:asciiTheme="minorHAnsi" w:hAnsiTheme="minorHAnsi" w:cstheme="minorHAnsi"/>
                <w:sz w:val="19"/>
                <w:szCs w:val="19"/>
              </w:rPr>
              <w:t xml:space="preserve"> give </w:t>
            </w:r>
            <w:r w:rsidR="005417D8">
              <w:rPr>
                <w:rFonts w:asciiTheme="minorHAnsi" w:hAnsiTheme="minorHAnsi" w:cstheme="minorHAnsi"/>
                <w:sz w:val="19"/>
                <w:szCs w:val="19"/>
              </w:rPr>
              <w:t>a</w:t>
            </w:r>
            <w:r w:rsidR="00C4048B">
              <w:rPr>
                <w:rFonts w:asciiTheme="minorHAnsi" w:hAnsiTheme="minorHAnsi" w:cstheme="minorHAnsi"/>
                <w:sz w:val="19"/>
                <w:szCs w:val="19"/>
              </w:rPr>
              <w:t xml:space="preserve"> little context</w:t>
            </w:r>
            <w:r w:rsidR="005417D8">
              <w:rPr>
                <w:rFonts w:asciiTheme="minorHAnsi" w:hAnsiTheme="minorHAnsi" w:cstheme="minorHAnsi"/>
                <w:sz w:val="19"/>
                <w:szCs w:val="19"/>
              </w:rPr>
              <w:t>,</w:t>
            </w:r>
            <w:r w:rsidR="00C4048B">
              <w:rPr>
                <w:rFonts w:asciiTheme="minorHAnsi" w:hAnsiTheme="minorHAnsi" w:cstheme="minorHAnsi"/>
                <w:sz w:val="19"/>
                <w:szCs w:val="19"/>
              </w:rPr>
              <w:t xml:space="preserve"> </w:t>
            </w:r>
            <w:r w:rsidR="001F1998">
              <w:rPr>
                <w:rFonts w:asciiTheme="minorHAnsi" w:hAnsiTheme="minorHAnsi" w:cstheme="minorHAnsi"/>
                <w:sz w:val="19"/>
                <w:szCs w:val="19"/>
              </w:rPr>
              <w:t>35-40 people who participated in the training, I’m using number 35 as the number of people who filled out the pre training</w:t>
            </w:r>
            <w:r w:rsidR="005417D8">
              <w:rPr>
                <w:rFonts w:asciiTheme="minorHAnsi" w:hAnsiTheme="minorHAnsi" w:cstheme="minorHAnsi"/>
                <w:sz w:val="19"/>
                <w:szCs w:val="19"/>
              </w:rPr>
              <w:t xml:space="preserve"> survey</w:t>
            </w:r>
            <w:r w:rsidR="001F1998">
              <w:rPr>
                <w:rFonts w:asciiTheme="minorHAnsi" w:hAnsiTheme="minorHAnsi" w:cstheme="minorHAnsi"/>
                <w:sz w:val="19"/>
                <w:szCs w:val="19"/>
              </w:rPr>
              <w:t>.  Some additional people were like me</w:t>
            </w:r>
            <w:r w:rsidR="005417D8">
              <w:rPr>
                <w:rFonts w:asciiTheme="minorHAnsi" w:hAnsiTheme="minorHAnsi" w:cstheme="minorHAnsi"/>
                <w:sz w:val="19"/>
                <w:szCs w:val="19"/>
              </w:rPr>
              <w:t xml:space="preserve"> and</w:t>
            </w:r>
            <w:r w:rsidR="001F1998">
              <w:rPr>
                <w:rFonts w:asciiTheme="minorHAnsi" w:hAnsiTheme="minorHAnsi" w:cstheme="minorHAnsi"/>
                <w:sz w:val="19"/>
                <w:szCs w:val="19"/>
              </w:rPr>
              <w:t xml:space="preserve"> Christine Stoops</w:t>
            </w:r>
            <w:r w:rsidR="005417D8">
              <w:rPr>
                <w:rFonts w:asciiTheme="minorHAnsi" w:hAnsiTheme="minorHAnsi" w:cstheme="minorHAnsi"/>
                <w:sz w:val="19"/>
                <w:szCs w:val="19"/>
              </w:rPr>
              <w:t xml:space="preserve"> who </w:t>
            </w:r>
            <w:r w:rsidR="001F1998">
              <w:rPr>
                <w:rFonts w:asciiTheme="minorHAnsi" w:hAnsiTheme="minorHAnsi" w:cstheme="minorHAnsi"/>
                <w:sz w:val="19"/>
                <w:szCs w:val="19"/>
              </w:rPr>
              <w:t xml:space="preserve">did not participate in the pre survey.  </w:t>
            </w:r>
            <w:r w:rsidR="005417D8">
              <w:rPr>
                <w:rFonts w:asciiTheme="minorHAnsi" w:hAnsiTheme="minorHAnsi" w:cstheme="minorHAnsi"/>
                <w:sz w:val="19"/>
                <w:szCs w:val="19"/>
              </w:rPr>
              <w:t>T</w:t>
            </w:r>
            <w:r w:rsidR="001F1998">
              <w:rPr>
                <w:rFonts w:asciiTheme="minorHAnsi" w:hAnsiTheme="minorHAnsi" w:cstheme="minorHAnsi"/>
                <w:sz w:val="19"/>
                <w:szCs w:val="19"/>
              </w:rPr>
              <w:t xml:space="preserve">o give you an idea of the information </w:t>
            </w:r>
            <w:r w:rsidR="00167AE6">
              <w:rPr>
                <w:rFonts w:asciiTheme="minorHAnsi" w:hAnsiTheme="minorHAnsi" w:cstheme="minorHAnsi"/>
                <w:sz w:val="19"/>
                <w:szCs w:val="19"/>
              </w:rPr>
              <w:t>that was captured</w:t>
            </w:r>
            <w:r w:rsidR="005417D8">
              <w:rPr>
                <w:rFonts w:asciiTheme="minorHAnsi" w:hAnsiTheme="minorHAnsi" w:cstheme="minorHAnsi"/>
                <w:sz w:val="19"/>
                <w:szCs w:val="19"/>
              </w:rPr>
              <w:t>,</w:t>
            </w:r>
            <w:r w:rsidR="00167AE6">
              <w:rPr>
                <w:rFonts w:asciiTheme="minorHAnsi" w:hAnsiTheme="minorHAnsi" w:cstheme="minorHAnsi"/>
                <w:sz w:val="19"/>
                <w:szCs w:val="19"/>
              </w:rPr>
              <w:t xml:space="preserve"> we had about 60% of the people who participated who never received any training or course work in infant mental health prior</w:t>
            </w:r>
            <w:r w:rsidR="005417D8">
              <w:rPr>
                <w:rFonts w:asciiTheme="minorHAnsi" w:hAnsiTheme="minorHAnsi" w:cstheme="minorHAnsi"/>
                <w:sz w:val="19"/>
                <w:szCs w:val="19"/>
              </w:rPr>
              <w:t>.  M</w:t>
            </w:r>
            <w:r w:rsidR="00167AE6">
              <w:rPr>
                <w:rFonts w:asciiTheme="minorHAnsi" w:hAnsiTheme="minorHAnsi" w:cstheme="minorHAnsi"/>
                <w:sz w:val="19"/>
                <w:szCs w:val="19"/>
              </w:rPr>
              <w:t>ost folks at the time of the post training</w:t>
            </w:r>
            <w:r w:rsidR="005417D8">
              <w:rPr>
                <w:rFonts w:asciiTheme="minorHAnsi" w:hAnsiTheme="minorHAnsi" w:cstheme="minorHAnsi"/>
                <w:sz w:val="19"/>
                <w:szCs w:val="19"/>
              </w:rPr>
              <w:t xml:space="preserve">, </w:t>
            </w:r>
            <w:r w:rsidR="00167AE6">
              <w:rPr>
                <w:rFonts w:asciiTheme="minorHAnsi" w:hAnsiTheme="minorHAnsi" w:cstheme="minorHAnsi"/>
                <w:sz w:val="19"/>
                <w:szCs w:val="19"/>
              </w:rPr>
              <w:t>had been employed for at least 3 or more years, there are a couple</w:t>
            </w:r>
            <w:r w:rsidR="005417D8">
              <w:rPr>
                <w:rFonts w:asciiTheme="minorHAnsi" w:hAnsiTheme="minorHAnsi" w:cstheme="minorHAnsi"/>
                <w:sz w:val="19"/>
                <w:szCs w:val="19"/>
              </w:rPr>
              <w:t xml:space="preserve"> new folks but</w:t>
            </w:r>
            <w:r w:rsidR="00167AE6">
              <w:rPr>
                <w:rFonts w:asciiTheme="minorHAnsi" w:hAnsiTheme="minorHAnsi" w:cstheme="minorHAnsi"/>
                <w:sz w:val="19"/>
                <w:szCs w:val="19"/>
              </w:rPr>
              <w:t xml:space="preserve"> by in large most of the people were seasoned folks.  At the time of the pre survey we had about 40% of the people who had could identify the sources of toxic stress with families, so that was very concerning to me and over about 80% of the people could not incorporate infant mental health strategies or framework into their work with children and families.  That told us that there was a lot of work to be done </w:t>
            </w:r>
            <w:r w:rsidR="005417D8">
              <w:rPr>
                <w:rFonts w:asciiTheme="minorHAnsi" w:hAnsiTheme="minorHAnsi" w:cstheme="minorHAnsi"/>
                <w:sz w:val="19"/>
                <w:szCs w:val="19"/>
              </w:rPr>
              <w:t>to</w:t>
            </w:r>
            <w:r w:rsidR="00167AE6">
              <w:rPr>
                <w:rFonts w:asciiTheme="minorHAnsi" w:hAnsiTheme="minorHAnsi" w:cstheme="minorHAnsi"/>
                <w:sz w:val="19"/>
                <w:szCs w:val="19"/>
              </w:rPr>
              <w:t xml:space="preserve"> just bring everyone up to a foundational level.  </w:t>
            </w:r>
            <w:r w:rsidR="005417D8">
              <w:rPr>
                <w:rFonts w:asciiTheme="minorHAnsi" w:hAnsiTheme="minorHAnsi" w:cstheme="minorHAnsi"/>
                <w:sz w:val="19"/>
                <w:szCs w:val="19"/>
              </w:rPr>
              <w:t>When</w:t>
            </w:r>
            <w:r w:rsidR="00167AE6">
              <w:rPr>
                <w:rFonts w:asciiTheme="minorHAnsi" w:hAnsiTheme="minorHAnsi" w:cstheme="minorHAnsi"/>
                <w:sz w:val="19"/>
                <w:szCs w:val="19"/>
              </w:rPr>
              <w:t xml:space="preserve"> we met for our sessions, we went over a lot content</w:t>
            </w:r>
            <w:r w:rsidR="005417D8">
              <w:rPr>
                <w:rFonts w:asciiTheme="minorHAnsi" w:hAnsiTheme="minorHAnsi" w:cstheme="minorHAnsi"/>
                <w:sz w:val="19"/>
                <w:szCs w:val="19"/>
              </w:rPr>
              <w:t xml:space="preserve"> which included </w:t>
            </w:r>
            <w:r w:rsidR="00167AE6">
              <w:rPr>
                <w:rFonts w:asciiTheme="minorHAnsi" w:hAnsiTheme="minorHAnsi" w:cstheme="minorHAnsi"/>
                <w:sz w:val="19"/>
                <w:szCs w:val="19"/>
              </w:rPr>
              <w:t>video</w:t>
            </w:r>
            <w:r w:rsidR="005417D8">
              <w:rPr>
                <w:rFonts w:asciiTheme="minorHAnsi" w:hAnsiTheme="minorHAnsi" w:cstheme="minorHAnsi"/>
                <w:sz w:val="19"/>
                <w:szCs w:val="19"/>
              </w:rPr>
              <w:t>s</w:t>
            </w:r>
            <w:r w:rsidR="00167AE6">
              <w:rPr>
                <w:rFonts w:asciiTheme="minorHAnsi" w:hAnsiTheme="minorHAnsi" w:cstheme="minorHAnsi"/>
                <w:sz w:val="19"/>
                <w:szCs w:val="19"/>
              </w:rPr>
              <w:t>, group discussions</w:t>
            </w:r>
            <w:r w:rsidR="005417D8">
              <w:rPr>
                <w:rFonts w:asciiTheme="minorHAnsi" w:hAnsiTheme="minorHAnsi" w:cstheme="minorHAnsi"/>
                <w:sz w:val="19"/>
                <w:szCs w:val="19"/>
              </w:rPr>
              <w:t xml:space="preserve"> and</w:t>
            </w:r>
            <w:r w:rsidR="00167AE6">
              <w:rPr>
                <w:rFonts w:asciiTheme="minorHAnsi" w:hAnsiTheme="minorHAnsi" w:cstheme="minorHAnsi"/>
                <w:sz w:val="19"/>
                <w:szCs w:val="19"/>
              </w:rPr>
              <w:t xml:space="preserve"> interactive activities</w:t>
            </w:r>
            <w:r w:rsidR="005417D8">
              <w:rPr>
                <w:rFonts w:asciiTheme="minorHAnsi" w:hAnsiTheme="minorHAnsi" w:cstheme="minorHAnsi"/>
                <w:sz w:val="19"/>
                <w:szCs w:val="19"/>
              </w:rPr>
              <w:t>.  F</w:t>
            </w:r>
            <w:r w:rsidR="00167AE6">
              <w:rPr>
                <w:rFonts w:asciiTheme="minorHAnsi" w:hAnsiTheme="minorHAnsi" w:cstheme="minorHAnsi"/>
                <w:sz w:val="19"/>
                <w:szCs w:val="19"/>
              </w:rPr>
              <w:t xml:space="preserve">olks were provided reflective supervision visit </w:t>
            </w:r>
            <w:r w:rsidR="003177C3">
              <w:rPr>
                <w:rFonts w:asciiTheme="minorHAnsi" w:hAnsiTheme="minorHAnsi" w:cstheme="minorHAnsi"/>
                <w:sz w:val="19"/>
                <w:szCs w:val="19"/>
              </w:rPr>
              <w:t xml:space="preserve">a month after the training </w:t>
            </w:r>
            <w:r w:rsidR="00167AE6">
              <w:rPr>
                <w:rFonts w:asciiTheme="minorHAnsi" w:hAnsiTheme="minorHAnsi" w:cstheme="minorHAnsi"/>
                <w:sz w:val="19"/>
                <w:szCs w:val="19"/>
              </w:rPr>
              <w:t xml:space="preserve">and then a 2 month later follow up reflective supervision visit.  The post results </w:t>
            </w:r>
            <w:r w:rsidR="003177C3">
              <w:rPr>
                <w:rFonts w:asciiTheme="minorHAnsi" w:hAnsiTheme="minorHAnsi" w:cstheme="minorHAnsi"/>
                <w:sz w:val="19"/>
                <w:szCs w:val="19"/>
              </w:rPr>
              <w:t xml:space="preserve">showed </w:t>
            </w:r>
            <w:r w:rsidR="00167AE6">
              <w:rPr>
                <w:rFonts w:asciiTheme="minorHAnsi" w:hAnsiTheme="minorHAnsi" w:cstheme="minorHAnsi"/>
                <w:sz w:val="19"/>
                <w:szCs w:val="19"/>
              </w:rPr>
              <w:t xml:space="preserve">we had about 80% of the participants </w:t>
            </w:r>
            <w:r w:rsidR="003177C3">
              <w:rPr>
                <w:rFonts w:asciiTheme="minorHAnsi" w:hAnsiTheme="minorHAnsi" w:cstheme="minorHAnsi"/>
                <w:sz w:val="19"/>
                <w:szCs w:val="19"/>
              </w:rPr>
              <w:t xml:space="preserve">who </w:t>
            </w:r>
            <w:r w:rsidR="00167AE6">
              <w:rPr>
                <w:rFonts w:asciiTheme="minorHAnsi" w:hAnsiTheme="minorHAnsi" w:cstheme="minorHAnsi"/>
                <w:sz w:val="19"/>
                <w:szCs w:val="19"/>
              </w:rPr>
              <w:t>found the training to be helpful or relevant to their work</w:t>
            </w:r>
            <w:r w:rsidR="003177C3">
              <w:rPr>
                <w:rFonts w:asciiTheme="minorHAnsi" w:hAnsiTheme="minorHAnsi" w:cstheme="minorHAnsi"/>
                <w:sz w:val="19"/>
                <w:szCs w:val="19"/>
              </w:rPr>
              <w:t>.  Folks</w:t>
            </w:r>
            <w:r w:rsidR="00167AE6">
              <w:rPr>
                <w:rFonts w:asciiTheme="minorHAnsi" w:hAnsiTheme="minorHAnsi" w:cstheme="minorHAnsi"/>
                <w:sz w:val="19"/>
                <w:szCs w:val="19"/>
              </w:rPr>
              <w:t xml:space="preserve"> had a deeper understanding of infant mental health and its </w:t>
            </w:r>
            <w:r w:rsidR="003177C3">
              <w:rPr>
                <w:rFonts w:asciiTheme="minorHAnsi" w:hAnsiTheme="minorHAnsi" w:cstheme="minorHAnsi"/>
                <w:sz w:val="19"/>
                <w:szCs w:val="19"/>
              </w:rPr>
              <w:t>effect</w:t>
            </w:r>
            <w:r w:rsidR="00167AE6">
              <w:rPr>
                <w:rFonts w:asciiTheme="minorHAnsi" w:hAnsiTheme="minorHAnsi" w:cstheme="minorHAnsi"/>
                <w:sz w:val="19"/>
                <w:szCs w:val="19"/>
              </w:rPr>
              <w:t xml:space="preserve"> on children and families.  Then the biggest jump we had over 95% of the participants </w:t>
            </w:r>
            <w:r w:rsidR="004A35B4">
              <w:rPr>
                <w:rFonts w:asciiTheme="minorHAnsi" w:hAnsiTheme="minorHAnsi" w:cstheme="minorHAnsi"/>
                <w:sz w:val="19"/>
                <w:szCs w:val="19"/>
              </w:rPr>
              <w:t xml:space="preserve">could identify sources of toxic stress </w:t>
            </w:r>
            <w:r w:rsidR="003177C3">
              <w:rPr>
                <w:rFonts w:asciiTheme="minorHAnsi" w:hAnsiTheme="minorHAnsi" w:cstheme="minorHAnsi"/>
                <w:sz w:val="19"/>
                <w:szCs w:val="19"/>
              </w:rPr>
              <w:t>whereas</w:t>
            </w:r>
            <w:r w:rsidR="004A35B4">
              <w:rPr>
                <w:rFonts w:asciiTheme="minorHAnsi" w:hAnsiTheme="minorHAnsi" w:cstheme="minorHAnsi"/>
                <w:sz w:val="19"/>
                <w:szCs w:val="19"/>
              </w:rPr>
              <w:t xml:space="preserve"> </w:t>
            </w:r>
            <w:r w:rsidR="004A35B4">
              <w:rPr>
                <w:rFonts w:asciiTheme="minorHAnsi" w:hAnsiTheme="minorHAnsi" w:cstheme="minorHAnsi"/>
                <w:sz w:val="19"/>
                <w:szCs w:val="19"/>
              </w:rPr>
              <w:lastRenderedPageBreak/>
              <w:t xml:space="preserve">presurvey it was at 40%, </w:t>
            </w:r>
            <w:r w:rsidR="003177C3">
              <w:rPr>
                <w:rFonts w:asciiTheme="minorHAnsi" w:hAnsiTheme="minorHAnsi" w:cstheme="minorHAnsi"/>
                <w:sz w:val="19"/>
                <w:szCs w:val="19"/>
              </w:rPr>
              <w:t xml:space="preserve">so </w:t>
            </w:r>
            <w:r w:rsidR="004A35B4">
              <w:rPr>
                <w:rFonts w:asciiTheme="minorHAnsi" w:hAnsiTheme="minorHAnsi" w:cstheme="minorHAnsi"/>
                <w:sz w:val="19"/>
                <w:szCs w:val="19"/>
              </w:rPr>
              <w:t xml:space="preserve">this was huge improvement.  One person indicated it as a growth area.  One of the biggest things we would like to look at is ‘do the home visitors feel comfortable explaining to families about the implications of trauma on relationships and how that can impact their relationship with their baby and their relationships with other people.  We are focusing on the family unit and we don’t want that to be impeded in any way.  </w:t>
            </w:r>
            <w:r w:rsidR="006071A7">
              <w:rPr>
                <w:rFonts w:asciiTheme="minorHAnsi" w:hAnsiTheme="minorHAnsi" w:cstheme="minorHAnsi"/>
                <w:sz w:val="19"/>
                <w:szCs w:val="19"/>
              </w:rPr>
              <w:t>O</w:t>
            </w:r>
            <w:r w:rsidR="004A35B4">
              <w:rPr>
                <w:rFonts w:asciiTheme="minorHAnsi" w:hAnsiTheme="minorHAnsi" w:cstheme="minorHAnsi"/>
                <w:sz w:val="19"/>
                <w:szCs w:val="19"/>
              </w:rPr>
              <w:t>ne of the huge successes was at the end</w:t>
            </w:r>
            <w:r w:rsidR="006071A7">
              <w:rPr>
                <w:rFonts w:asciiTheme="minorHAnsi" w:hAnsiTheme="minorHAnsi" w:cstheme="minorHAnsi"/>
                <w:sz w:val="19"/>
                <w:szCs w:val="19"/>
              </w:rPr>
              <w:t xml:space="preserve"> of the training,</w:t>
            </w:r>
            <w:r w:rsidR="004A35B4">
              <w:rPr>
                <w:rFonts w:asciiTheme="minorHAnsi" w:hAnsiTheme="minorHAnsi" w:cstheme="minorHAnsi"/>
                <w:sz w:val="19"/>
                <w:szCs w:val="19"/>
              </w:rPr>
              <w:t xml:space="preserve"> 95% were confident in implementing infant mental health in their work with children and families, some at an intermediate level and some considered it a </w:t>
            </w:r>
            <w:r w:rsidR="00BE0A2A">
              <w:rPr>
                <w:rFonts w:asciiTheme="minorHAnsi" w:hAnsiTheme="minorHAnsi" w:cstheme="minorHAnsi"/>
                <w:sz w:val="19"/>
                <w:szCs w:val="19"/>
              </w:rPr>
              <w:t>strength</w:t>
            </w:r>
            <w:r w:rsidR="004A35B4">
              <w:rPr>
                <w:rFonts w:asciiTheme="minorHAnsi" w:hAnsiTheme="minorHAnsi" w:cstheme="minorHAnsi"/>
                <w:sz w:val="19"/>
                <w:szCs w:val="19"/>
              </w:rPr>
              <w:t xml:space="preserve"> where in the beginning that was </w:t>
            </w:r>
            <w:r w:rsidR="00560C5A">
              <w:rPr>
                <w:rFonts w:asciiTheme="minorHAnsi" w:hAnsiTheme="minorHAnsi" w:cstheme="minorHAnsi"/>
                <w:sz w:val="19"/>
                <w:szCs w:val="19"/>
              </w:rPr>
              <w:t>not</w:t>
            </w:r>
            <w:r w:rsidR="004A35B4">
              <w:rPr>
                <w:rFonts w:asciiTheme="minorHAnsi" w:hAnsiTheme="minorHAnsi" w:cstheme="minorHAnsi"/>
                <w:sz w:val="19"/>
                <w:szCs w:val="19"/>
              </w:rPr>
              <w:t xml:space="preserve"> the case.</w:t>
            </w:r>
          </w:p>
          <w:p w14:paraId="167BA091" w14:textId="1FCB9280" w:rsidR="004A35B4" w:rsidRDefault="004A35B4" w:rsidP="0024161A">
            <w:pPr>
              <w:pStyle w:val="TableParagraph"/>
              <w:tabs>
                <w:tab w:val="left" w:pos="645"/>
              </w:tabs>
              <w:kinsoku w:val="0"/>
              <w:overflowPunct w:val="0"/>
              <w:ind w:right="574"/>
              <w:rPr>
                <w:rFonts w:asciiTheme="minorHAnsi" w:hAnsiTheme="minorHAnsi" w:cstheme="minorHAnsi"/>
                <w:sz w:val="19"/>
                <w:szCs w:val="19"/>
              </w:rPr>
            </w:pPr>
          </w:p>
          <w:p w14:paraId="5FBFF856" w14:textId="70E308AC" w:rsidR="004A35B4" w:rsidRDefault="004A35B4" w:rsidP="0024161A">
            <w:pPr>
              <w:pStyle w:val="TableParagraph"/>
              <w:tabs>
                <w:tab w:val="left" w:pos="645"/>
              </w:tabs>
              <w:kinsoku w:val="0"/>
              <w:overflowPunct w:val="0"/>
              <w:ind w:right="574"/>
              <w:rPr>
                <w:rFonts w:asciiTheme="minorHAnsi" w:hAnsiTheme="minorHAnsi" w:cstheme="minorHAnsi"/>
                <w:sz w:val="19"/>
                <w:szCs w:val="19"/>
              </w:rPr>
            </w:pPr>
            <w:r>
              <w:rPr>
                <w:rFonts w:asciiTheme="minorHAnsi" w:hAnsiTheme="minorHAnsi" w:cstheme="minorHAnsi"/>
                <w:sz w:val="19"/>
                <w:szCs w:val="19"/>
              </w:rPr>
              <w:t>We had a lot of feedback about the training</w:t>
            </w:r>
            <w:r w:rsidR="006071A7">
              <w:rPr>
                <w:rFonts w:asciiTheme="minorHAnsi" w:hAnsiTheme="minorHAnsi" w:cstheme="minorHAnsi"/>
                <w:sz w:val="19"/>
                <w:szCs w:val="19"/>
              </w:rPr>
              <w:t xml:space="preserve"> and </w:t>
            </w:r>
            <w:r>
              <w:rPr>
                <w:rFonts w:asciiTheme="minorHAnsi" w:hAnsiTheme="minorHAnsi" w:cstheme="minorHAnsi"/>
                <w:sz w:val="19"/>
                <w:szCs w:val="19"/>
              </w:rPr>
              <w:t xml:space="preserve">by in large people found it to be helpful and relevant and found it to be adding to their work as home visitors.  </w:t>
            </w:r>
            <w:r w:rsidR="006071A7">
              <w:rPr>
                <w:rFonts w:asciiTheme="minorHAnsi" w:hAnsiTheme="minorHAnsi" w:cstheme="minorHAnsi"/>
                <w:sz w:val="19"/>
                <w:szCs w:val="19"/>
              </w:rPr>
              <w:t xml:space="preserve">Again, these are not </w:t>
            </w:r>
            <w:r>
              <w:rPr>
                <w:rFonts w:asciiTheme="minorHAnsi" w:hAnsiTheme="minorHAnsi" w:cstheme="minorHAnsi"/>
                <w:sz w:val="19"/>
                <w:szCs w:val="19"/>
              </w:rPr>
              <w:t xml:space="preserve">first year folks, these are people who have been in the field for many years.  Many aspects of this work </w:t>
            </w:r>
            <w:r w:rsidR="006071A7">
              <w:rPr>
                <w:rFonts w:asciiTheme="minorHAnsi" w:hAnsiTheme="minorHAnsi" w:cstheme="minorHAnsi"/>
                <w:sz w:val="19"/>
                <w:szCs w:val="19"/>
              </w:rPr>
              <w:t>were</w:t>
            </w:r>
            <w:r>
              <w:rPr>
                <w:rFonts w:asciiTheme="minorHAnsi" w:hAnsiTheme="minorHAnsi" w:cstheme="minorHAnsi"/>
                <w:sz w:val="19"/>
                <w:szCs w:val="19"/>
              </w:rPr>
              <w:t xml:space="preserve"> new to them and that tells me we have a huge lift going forward to ensure that folks are receiving adequate training to work within this dyad</w:t>
            </w:r>
            <w:r w:rsidR="006071A7">
              <w:rPr>
                <w:rFonts w:asciiTheme="minorHAnsi" w:hAnsiTheme="minorHAnsi" w:cstheme="minorHAnsi"/>
                <w:sz w:val="19"/>
                <w:szCs w:val="19"/>
              </w:rPr>
              <w:t>.</w:t>
            </w:r>
            <w:r>
              <w:rPr>
                <w:rFonts w:asciiTheme="minorHAnsi" w:hAnsiTheme="minorHAnsi" w:cstheme="minorHAnsi"/>
                <w:sz w:val="19"/>
                <w:szCs w:val="19"/>
              </w:rPr>
              <w:t xml:space="preserve"> </w:t>
            </w:r>
            <w:r w:rsidR="00560C5A">
              <w:rPr>
                <w:rFonts w:asciiTheme="minorHAnsi" w:hAnsiTheme="minorHAnsi" w:cstheme="minorHAnsi"/>
                <w:sz w:val="19"/>
                <w:szCs w:val="19"/>
              </w:rPr>
              <w:t xml:space="preserve">Where </w:t>
            </w:r>
            <w:r>
              <w:rPr>
                <w:rFonts w:asciiTheme="minorHAnsi" w:hAnsiTheme="minorHAnsi" w:cstheme="minorHAnsi"/>
                <w:sz w:val="19"/>
                <w:szCs w:val="19"/>
              </w:rPr>
              <w:t xml:space="preserve">folks just say it’s intuitive, here’s a program framework and work within that, but there </w:t>
            </w:r>
            <w:r w:rsidR="00560C5A">
              <w:rPr>
                <w:rFonts w:asciiTheme="minorHAnsi" w:hAnsiTheme="minorHAnsi" w:cstheme="minorHAnsi"/>
                <w:sz w:val="19"/>
                <w:szCs w:val="19"/>
              </w:rPr>
              <w:t>must</w:t>
            </w:r>
            <w:r>
              <w:rPr>
                <w:rFonts w:asciiTheme="minorHAnsi" w:hAnsiTheme="minorHAnsi" w:cstheme="minorHAnsi"/>
                <w:sz w:val="19"/>
                <w:szCs w:val="19"/>
              </w:rPr>
              <w:t xml:space="preserve"> be some </w:t>
            </w:r>
            <w:r w:rsidR="00BE0A2A">
              <w:rPr>
                <w:rFonts w:asciiTheme="minorHAnsi" w:hAnsiTheme="minorHAnsi" w:cstheme="minorHAnsi"/>
                <w:sz w:val="19"/>
                <w:szCs w:val="19"/>
              </w:rPr>
              <w:t>underlying</w:t>
            </w:r>
            <w:r>
              <w:rPr>
                <w:rFonts w:asciiTheme="minorHAnsi" w:hAnsiTheme="minorHAnsi" w:cstheme="minorHAnsi"/>
                <w:sz w:val="19"/>
                <w:szCs w:val="19"/>
              </w:rPr>
              <w:t xml:space="preserve"> understanding of some of the work that has to be done with the family</w:t>
            </w:r>
            <w:r w:rsidR="00560C5A">
              <w:rPr>
                <w:rFonts w:asciiTheme="minorHAnsi" w:hAnsiTheme="minorHAnsi" w:cstheme="minorHAnsi"/>
                <w:sz w:val="19"/>
                <w:szCs w:val="19"/>
              </w:rPr>
              <w:t>.  W</w:t>
            </w:r>
            <w:r>
              <w:rPr>
                <w:rFonts w:asciiTheme="minorHAnsi" w:hAnsiTheme="minorHAnsi" w:cstheme="minorHAnsi"/>
                <w:sz w:val="19"/>
                <w:szCs w:val="19"/>
              </w:rPr>
              <w:t xml:space="preserve">e made it very clear to everyone that we are not asking people to be counselors, psychologists, none of that, </w:t>
            </w:r>
            <w:r w:rsidR="00560C5A">
              <w:rPr>
                <w:rFonts w:asciiTheme="minorHAnsi" w:hAnsiTheme="minorHAnsi" w:cstheme="minorHAnsi"/>
                <w:sz w:val="19"/>
                <w:szCs w:val="19"/>
              </w:rPr>
              <w:t>their</w:t>
            </w:r>
            <w:r>
              <w:rPr>
                <w:rFonts w:asciiTheme="minorHAnsi" w:hAnsiTheme="minorHAnsi" w:cstheme="minorHAnsi"/>
                <w:sz w:val="19"/>
                <w:szCs w:val="19"/>
              </w:rPr>
              <w:t xml:space="preserve"> work is just to understand </w:t>
            </w:r>
            <w:r w:rsidR="00560C5A">
              <w:rPr>
                <w:rFonts w:asciiTheme="minorHAnsi" w:hAnsiTheme="minorHAnsi" w:cstheme="minorHAnsi"/>
                <w:sz w:val="19"/>
                <w:szCs w:val="19"/>
              </w:rPr>
              <w:t xml:space="preserve">their </w:t>
            </w:r>
            <w:r>
              <w:rPr>
                <w:rFonts w:asciiTheme="minorHAnsi" w:hAnsiTheme="minorHAnsi" w:cstheme="minorHAnsi"/>
                <w:sz w:val="19"/>
                <w:szCs w:val="19"/>
              </w:rPr>
              <w:t>own work and by doing that</w:t>
            </w:r>
            <w:r w:rsidR="00560C5A">
              <w:rPr>
                <w:rFonts w:asciiTheme="minorHAnsi" w:hAnsiTheme="minorHAnsi" w:cstheme="minorHAnsi"/>
                <w:sz w:val="19"/>
                <w:szCs w:val="19"/>
              </w:rPr>
              <w:t xml:space="preserve"> will</w:t>
            </w:r>
            <w:r>
              <w:rPr>
                <w:rFonts w:asciiTheme="minorHAnsi" w:hAnsiTheme="minorHAnsi" w:cstheme="minorHAnsi"/>
                <w:sz w:val="19"/>
                <w:szCs w:val="19"/>
              </w:rPr>
              <w:t xml:space="preserve"> help </w:t>
            </w:r>
            <w:r w:rsidR="00560C5A">
              <w:rPr>
                <w:rFonts w:asciiTheme="minorHAnsi" w:hAnsiTheme="minorHAnsi" w:cstheme="minorHAnsi"/>
                <w:sz w:val="19"/>
                <w:szCs w:val="19"/>
              </w:rPr>
              <w:t xml:space="preserve">their </w:t>
            </w:r>
            <w:r>
              <w:rPr>
                <w:rFonts w:asciiTheme="minorHAnsi" w:hAnsiTheme="minorHAnsi" w:cstheme="minorHAnsi"/>
                <w:sz w:val="19"/>
                <w:szCs w:val="19"/>
              </w:rPr>
              <w:t xml:space="preserve">work with the family.  </w:t>
            </w:r>
            <w:r w:rsidR="00560C5A">
              <w:rPr>
                <w:rFonts w:asciiTheme="minorHAnsi" w:hAnsiTheme="minorHAnsi" w:cstheme="minorHAnsi"/>
                <w:sz w:val="19"/>
                <w:szCs w:val="19"/>
              </w:rPr>
              <w:t>Again,</w:t>
            </w:r>
            <w:r>
              <w:rPr>
                <w:rFonts w:asciiTheme="minorHAnsi" w:hAnsiTheme="minorHAnsi" w:cstheme="minorHAnsi"/>
                <w:sz w:val="19"/>
                <w:szCs w:val="19"/>
              </w:rPr>
              <w:t xml:space="preserve"> very successful</w:t>
            </w:r>
            <w:r w:rsidR="00560C5A">
              <w:rPr>
                <w:rFonts w:asciiTheme="minorHAnsi" w:hAnsiTheme="minorHAnsi" w:cstheme="minorHAnsi"/>
                <w:sz w:val="19"/>
                <w:szCs w:val="19"/>
              </w:rPr>
              <w:t xml:space="preserve"> training and</w:t>
            </w:r>
            <w:r>
              <w:rPr>
                <w:rFonts w:asciiTheme="minorHAnsi" w:hAnsiTheme="minorHAnsi" w:cstheme="minorHAnsi"/>
                <w:sz w:val="19"/>
                <w:szCs w:val="19"/>
              </w:rPr>
              <w:t xml:space="preserve"> we are looking at ways to build upon this training moving forward, perhaps part 2</w:t>
            </w:r>
            <w:r w:rsidR="00560C5A">
              <w:rPr>
                <w:rFonts w:asciiTheme="minorHAnsi" w:hAnsiTheme="minorHAnsi" w:cstheme="minorHAnsi"/>
                <w:sz w:val="19"/>
                <w:szCs w:val="19"/>
              </w:rPr>
              <w:t xml:space="preserve">.   We are </w:t>
            </w:r>
            <w:r w:rsidR="00BE0A2A">
              <w:rPr>
                <w:rFonts w:asciiTheme="minorHAnsi" w:hAnsiTheme="minorHAnsi" w:cstheme="minorHAnsi"/>
                <w:sz w:val="19"/>
                <w:szCs w:val="19"/>
              </w:rPr>
              <w:t>just looking at funding and ways to do that.</w:t>
            </w:r>
          </w:p>
          <w:p w14:paraId="17B64715" w14:textId="46D1BE68" w:rsidR="00AD7645" w:rsidRDefault="00AD7645" w:rsidP="0024161A">
            <w:pPr>
              <w:pStyle w:val="TableParagraph"/>
              <w:tabs>
                <w:tab w:val="left" w:pos="645"/>
              </w:tabs>
              <w:kinsoku w:val="0"/>
              <w:overflowPunct w:val="0"/>
              <w:ind w:right="574"/>
              <w:rPr>
                <w:rFonts w:asciiTheme="minorHAnsi" w:hAnsiTheme="minorHAnsi" w:cstheme="minorHAnsi"/>
                <w:sz w:val="19"/>
                <w:szCs w:val="19"/>
              </w:rPr>
            </w:pPr>
          </w:p>
          <w:p w14:paraId="03D8BFA3" w14:textId="77777777" w:rsidR="00BE0A2A" w:rsidRDefault="00BE0A2A" w:rsidP="00BE0A2A">
            <w:pPr>
              <w:pStyle w:val="TableParagraph"/>
              <w:tabs>
                <w:tab w:val="left" w:pos="645"/>
              </w:tabs>
              <w:kinsoku w:val="0"/>
              <w:overflowPunct w:val="0"/>
              <w:ind w:right="574"/>
              <w:rPr>
                <w:rFonts w:asciiTheme="minorHAnsi" w:hAnsiTheme="minorHAnsi" w:cstheme="minorHAnsi"/>
                <w:b/>
                <w:bCs/>
                <w:i/>
                <w:iCs/>
                <w:sz w:val="19"/>
                <w:szCs w:val="19"/>
              </w:rPr>
            </w:pPr>
            <w:r w:rsidRPr="00140859">
              <w:rPr>
                <w:rFonts w:asciiTheme="minorHAnsi" w:hAnsiTheme="minorHAnsi" w:cstheme="minorHAnsi"/>
                <w:b/>
                <w:bCs/>
                <w:i/>
                <w:iCs/>
                <w:sz w:val="19"/>
                <w:szCs w:val="19"/>
              </w:rPr>
              <w:t>Comments/Questions:</w:t>
            </w:r>
          </w:p>
          <w:p w14:paraId="77826416" w14:textId="05B6C441" w:rsidR="00AD7645" w:rsidRDefault="00BE0A2A" w:rsidP="00BE0A2A">
            <w:pPr>
              <w:pStyle w:val="TableParagraph"/>
              <w:tabs>
                <w:tab w:val="left" w:pos="645"/>
              </w:tabs>
              <w:kinsoku w:val="0"/>
              <w:overflowPunct w:val="0"/>
              <w:ind w:right="574"/>
              <w:rPr>
                <w:rFonts w:asciiTheme="minorHAnsi" w:hAnsiTheme="minorHAnsi" w:cstheme="minorHAnsi"/>
                <w:i/>
                <w:iCs/>
                <w:sz w:val="19"/>
                <w:szCs w:val="19"/>
              </w:rPr>
            </w:pPr>
            <w:r>
              <w:rPr>
                <w:rFonts w:asciiTheme="minorHAnsi" w:hAnsiTheme="minorHAnsi" w:cstheme="minorHAnsi"/>
                <w:b/>
                <w:bCs/>
                <w:i/>
                <w:iCs/>
                <w:sz w:val="19"/>
                <w:szCs w:val="19"/>
              </w:rPr>
              <w:t xml:space="preserve">Kelly Ensslin, OCA: </w:t>
            </w:r>
            <w:r>
              <w:rPr>
                <w:rFonts w:asciiTheme="minorHAnsi" w:hAnsiTheme="minorHAnsi" w:cstheme="minorHAnsi"/>
                <w:i/>
                <w:iCs/>
                <w:sz w:val="19"/>
                <w:szCs w:val="19"/>
              </w:rPr>
              <w:t xml:space="preserve">You talk about Part 2, is there any plan to do Part 1 in the future </w:t>
            </w:r>
            <w:r w:rsidR="00560C5A">
              <w:rPr>
                <w:rFonts w:asciiTheme="minorHAnsi" w:hAnsiTheme="minorHAnsi" w:cstheme="minorHAnsi"/>
                <w:i/>
                <w:iCs/>
                <w:sz w:val="19"/>
                <w:szCs w:val="19"/>
              </w:rPr>
              <w:t>for</w:t>
            </w:r>
            <w:r>
              <w:rPr>
                <w:rFonts w:asciiTheme="minorHAnsi" w:hAnsiTheme="minorHAnsi" w:cstheme="minorHAnsi"/>
                <w:i/>
                <w:iCs/>
                <w:sz w:val="19"/>
                <w:szCs w:val="19"/>
              </w:rPr>
              <w:t xml:space="preserve"> those couldn’t participate?</w:t>
            </w:r>
          </w:p>
          <w:p w14:paraId="1D72CAA6" w14:textId="06C46EC2" w:rsidR="00BE0A2A" w:rsidRDefault="00BE0A2A" w:rsidP="00BE0A2A">
            <w:pPr>
              <w:pStyle w:val="TableParagraph"/>
              <w:tabs>
                <w:tab w:val="left" w:pos="645"/>
              </w:tabs>
              <w:kinsoku w:val="0"/>
              <w:overflowPunct w:val="0"/>
              <w:ind w:right="574"/>
              <w:rPr>
                <w:rFonts w:asciiTheme="minorHAnsi" w:hAnsiTheme="minorHAnsi" w:cstheme="minorHAnsi"/>
                <w:i/>
                <w:iCs/>
                <w:sz w:val="19"/>
                <w:szCs w:val="19"/>
              </w:rPr>
            </w:pPr>
            <w:r w:rsidRPr="00BE0A2A">
              <w:rPr>
                <w:rFonts w:asciiTheme="minorHAnsi" w:hAnsiTheme="minorHAnsi" w:cstheme="minorHAnsi"/>
                <w:b/>
                <w:bCs/>
                <w:i/>
                <w:iCs/>
                <w:sz w:val="19"/>
                <w:szCs w:val="19"/>
              </w:rPr>
              <w:t>Amber Shelton, DOE:</w:t>
            </w:r>
            <w:r>
              <w:rPr>
                <w:rFonts w:asciiTheme="minorHAnsi" w:hAnsiTheme="minorHAnsi" w:cstheme="minorHAnsi"/>
                <w:b/>
                <w:bCs/>
                <w:i/>
                <w:iCs/>
                <w:sz w:val="19"/>
                <w:szCs w:val="19"/>
              </w:rPr>
              <w:t xml:space="preserve"> </w:t>
            </w:r>
            <w:r w:rsidR="00ED5320">
              <w:rPr>
                <w:rFonts w:asciiTheme="minorHAnsi" w:hAnsiTheme="minorHAnsi" w:cstheme="minorHAnsi"/>
                <w:i/>
                <w:iCs/>
                <w:sz w:val="19"/>
                <w:szCs w:val="19"/>
              </w:rPr>
              <w:t>Ye</w:t>
            </w:r>
            <w:r w:rsidR="00560C5A">
              <w:rPr>
                <w:rFonts w:asciiTheme="minorHAnsi" w:hAnsiTheme="minorHAnsi" w:cstheme="minorHAnsi"/>
                <w:i/>
                <w:iCs/>
                <w:sz w:val="19"/>
                <w:szCs w:val="19"/>
              </w:rPr>
              <w:t>s</w:t>
            </w:r>
            <w:r w:rsidR="00ED5320">
              <w:rPr>
                <w:rFonts w:asciiTheme="minorHAnsi" w:hAnsiTheme="minorHAnsi" w:cstheme="minorHAnsi"/>
                <w:i/>
                <w:iCs/>
                <w:sz w:val="19"/>
                <w:szCs w:val="19"/>
              </w:rPr>
              <w:t>,</w:t>
            </w:r>
            <w:r>
              <w:rPr>
                <w:rFonts w:asciiTheme="minorHAnsi" w:hAnsiTheme="minorHAnsi" w:cstheme="minorHAnsi"/>
                <w:i/>
                <w:iCs/>
                <w:sz w:val="19"/>
                <w:szCs w:val="19"/>
              </w:rPr>
              <w:t xml:space="preserve"> so this was funded with PAT state </w:t>
            </w:r>
            <w:r w:rsidR="00560C5A">
              <w:rPr>
                <w:rFonts w:asciiTheme="minorHAnsi" w:hAnsiTheme="minorHAnsi" w:cstheme="minorHAnsi"/>
                <w:i/>
                <w:iCs/>
                <w:sz w:val="19"/>
                <w:szCs w:val="19"/>
              </w:rPr>
              <w:t>money,</w:t>
            </w:r>
            <w:r>
              <w:rPr>
                <w:rFonts w:asciiTheme="minorHAnsi" w:hAnsiTheme="minorHAnsi" w:cstheme="minorHAnsi"/>
                <w:i/>
                <w:iCs/>
                <w:sz w:val="19"/>
                <w:szCs w:val="19"/>
              </w:rPr>
              <w:t xml:space="preserve"> so we </w:t>
            </w:r>
            <w:r w:rsidR="00560C5A">
              <w:rPr>
                <w:rFonts w:asciiTheme="minorHAnsi" w:hAnsiTheme="minorHAnsi" w:cstheme="minorHAnsi"/>
                <w:i/>
                <w:iCs/>
                <w:sz w:val="19"/>
                <w:szCs w:val="19"/>
              </w:rPr>
              <w:t>were</w:t>
            </w:r>
            <w:r>
              <w:rPr>
                <w:rFonts w:asciiTheme="minorHAnsi" w:hAnsiTheme="minorHAnsi" w:cstheme="minorHAnsi"/>
                <w:i/>
                <w:iCs/>
                <w:sz w:val="19"/>
                <w:szCs w:val="19"/>
              </w:rPr>
              <w:t xml:space="preserve"> limited in that way, however I did have the opportunity to involve the supervisors of the other home visitor programs</w:t>
            </w:r>
            <w:r w:rsidR="00560C5A">
              <w:rPr>
                <w:rFonts w:asciiTheme="minorHAnsi" w:hAnsiTheme="minorHAnsi" w:cstheme="minorHAnsi"/>
                <w:i/>
                <w:iCs/>
                <w:sz w:val="19"/>
                <w:szCs w:val="19"/>
              </w:rPr>
              <w:t xml:space="preserve">.  </w:t>
            </w:r>
            <w:r>
              <w:rPr>
                <w:rFonts w:asciiTheme="minorHAnsi" w:hAnsiTheme="minorHAnsi" w:cstheme="minorHAnsi"/>
                <w:i/>
                <w:iCs/>
                <w:sz w:val="19"/>
                <w:szCs w:val="19"/>
              </w:rPr>
              <w:t xml:space="preserve">I know we were hoping to expand this and provide more of a base for all home visiting programs.  I think that is a matter of funding lines and streaming all of that, we </w:t>
            </w:r>
            <w:r w:rsidR="00560C5A">
              <w:rPr>
                <w:rFonts w:asciiTheme="minorHAnsi" w:hAnsiTheme="minorHAnsi" w:cstheme="minorHAnsi"/>
                <w:i/>
                <w:iCs/>
                <w:sz w:val="19"/>
                <w:szCs w:val="19"/>
              </w:rPr>
              <w:t>would</w:t>
            </w:r>
            <w:r>
              <w:rPr>
                <w:rFonts w:asciiTheme="minorHAnsi" w:hAnsiTheme="minorHAnsi" w:cstheme="minorHAnsi"/>
                <w:i/>
                <w:iCs/>
                <w:sz w:val="19"/>
                <w:szCs w:val="19"/>
              </w:rPr>
              <w:t xml:space="preserve"> be interested in having it again</w:t>
            </w:r>
            <w:r w:rsidR="00560C5A">
              <w:rPr>
                <w:rFonts w:asciiTheme="minorHAnsi" w:hAnsiTheme="minorHAnsi" w:cstheme="minorHAnsi"/>
                <w:i/>
                <w:iCs/>
                <w:sz w:val="19"/>
                <w:szCs w:val="19"/>
              </w:rPr>
              <w:t>.  Also,</w:t>
            </w:r>
            <w:r>
              <w:rPr>
                <w:rFonts w:asciiTheme="minorHAnsi" w:hAnsiTheme="minorHAnsi" w:cstheme="minorHAnsi"/>
                <w:i/>
                <w:iCs/>
                <w:sz w:val="19"/>
                <w:szCs w:val="19"/>
              </w:rPr>
              <w:t xml:space="preserve"> there so much turnover and that is one of reasons this training is so important for folks</w:t>
            </w:r>
            <w:r w:rsidR="00560C5A">
              <w:rPr>
                <w:rFonts w:asciiTheme="minorHAnsi" w:hAnsiTheme="minorHAnsi" w:cstheme="minorHAnsi"/>
                <w:i/>
                <w:iCs/>
                <w:sz w:val="19"/>
                <w:szCs w:val="19"/>
              </w:rPr>
              <w:t xml:space="preserve"> because of </w:t>
            </w:r>
            <w:r>
              <w:rPr>
                <w:rFonts w:asciiTheme="minorHAnsi" w:hAnsiTheme="minorHAnsi" w:cstheme="minorHAnsi"/>
                <w:i/>
                <w:iCs/>
                <w:sz w:val="19"/>
                <w:szCs w:val="19"/>
              </w:rPr>
              <w:t xml:space="preserve">the retention.  Reflective supervision is one strategy that just needs to be employed in a much more massive rate.  A lot of folks are getting </w:t>
            </w:r>
            <w:r w:rsidR="00560C5A">
              <w:rPr>
                <w:rFonts w:asciiTheme="minorHAnsi" w:hAnsiTheme="minorHAnsi" w:cstheme="minorHAnsi"/>
                <w:i/>
                <w:iCs/>
                <w:sz w:val="19"/>
                <w:szCs w:val="19"/>
              </w:rPr>
              <w:t xml:space="preserve">it </w:t>
            </w:r>
            <w:r>
              <w:rPr>
                <w:rFonts w:asciiTheme="minorHAnsi" w:hAnsiTheme="minorHAnsi" w:cstheme="minorHAnsi"/>
                <w:i/>
                <w:iCs/>
                <w:sz w:val="19"/>
                <w:szCs w:val="19"/>
              </w:rPr>
              <w:t>just one time a month, this year</w:t>
            </w:r>
            <w:r w:rsidR="00560C5A">
              <w:rPr>
                <w:rFonts w:asciiTheme="minorHAnsi" w:hAnsiTheme="minorHAnsi" w:cstheme="minorHAnsi"/>
                <w:i/>
                <w:iCs/>
                <w:sz w:val="19"/>
                <w:szCs w:val="19"/>
              </w:rPr>
              <w:t xml:space="preserve"> we</w:t>
            </w:r>
            <w:r>
              <w:rPr>
                <w:rFonts w:asciiTheme="minorHAnsi" w:hAnsiTheme="minorHAnsi" w:cstheme="minorHAnsi"/>
                <w:i/>
                <w:iCs/>
                <w:sz w:val="19"/>
                <w:szCs w:val="19"/>
              </w:rPr>
              <w:t xml:space="preserve"> implemented </w:t>
            </w:r>
            <w:r w:rsidR="00560C5A">
              <w:rPr>
                <w:rFonts w:asciiTheme="minorHAnsi" w:hAnsiTheme="minorHAnsi" w:cstheme="minorHAnsi"/>
                <w:i/>
                <w:iCs/>
                <w:sz w:val="19"/>
                <w:szCs w:val="19"/>
              </w:rPr>
              <w:t xml:space="preserve">two times a </w:t>
            </w:r>
            <w:r>
              <w:rPr>
                <w:rFonts w:asciiTheme="minorHAnsi" w:hAnsiTheme="minorHAnsi" w:cstheme="minorHAnsi"/>
                <w:i/>
                <w:iCs/>
                <w:sz w:val="19"/>
                <w:szCs w:val="19"/>
              </w:rPr>
              <w:t xml:space="preserve">month but that is bare minimum as far as what folks need to have </w:t>
            </w:r>
            <w:r w:rsidR="00560C5A">
              <w:rPr>
                <w:rFonts w:asciiTheme="minorHAnsi" w:hAnsiTheme="minorHAnsi" w:cstheme="minorHAnsi"/>
                <w:i/>
                <w:iCs/>
                <w:sz w:val="19"/>
                <w:szCs w:val="19"/>
              </w:rPr>
              <w:t>to</w:t>
            </w:r>
            <w:r>
              <w:rPr>
                <w:rFonts w:asciiTheme="minorHAnsi" w:hAnsiTheme="minorHAnsi" w:cstheme="minorHAnsi"/>
                <w:i/>
                <w:iCs/>
                <w:sz w:val="19"/>
                <w:szCs w:val="19"/>
              </w:rPr>
              <w:t xml:space="preserve"> be in a healthy place to provide this work</w:t>
            </w:r>
            <w:r w:rsidR="00560C5A">
              <w:rPr>
                <w:rFonts w:asciiTheme="minorHAnsi" w:hAnsiTheme="minorHAnsi" w:cstheme="minorHAnsi"/>
                <w:i/>
                <w:iCs/>
                <w:sz w:val="19"/>
                <w:szCs w:val="19"/>
              </w:rPr>
              <w:t>.  It is</w:t>
            </w:r>
            <w:r>
              <w:rPr>
                <w:rFonts w:asciiTheme="minorHAnsi" w:hAnsiTheme="minorHAnsi" w:cstheme="minorHAnsi"/>
                <w:i/>
                <w:iCs/>
                <w:sz w:val="19"/>
                <w:szCs w:val="19"/>
              </w:rPr>
              <w:t xml:space="preserve"> very taxing work and I think that’s purpose of this entire training.  We are hoping </w:t>
            </w:r>
            <w:r w:rsidR="00560C5A">
              <w:rPr>
                <w:rFonts w:asciiTheme="minorHAnsi" w:hAnsiTheme="minorHAnsi" w:cstheme="minorHAnsi"/>
                <w:i/>
                <w:iCs/>
                <w:sz w:val="19"/>
                <w:szCs w:val="19"/>
              </w:rPr>
              <w:t xml:space="preserve">to </w:t>
            </w:r>
            <w:r>
              <w:rPr>
                <w:rFonts w:asciiTheme="minorHAnsi" w:hAnsiTheme="minorHAnsi" w:cstheme="minorHAnsi"/>
                <w:i/>
                <w:iCs/>
                <w:sz w:val="19"/>
                <w:szCs w:val="19"/>
              </w:rPr>
              <w:t>expand this we just don’t know how.</w:t>
            </w:r>
          </w:p>
          <w:p w14:paraId="5FEBFACF" w14:textId="7B01D35A" w:rsidR="00BE0A2A" w:rsidRDefault="00BE0A2A" w:rsidP="00BE0A2A">
            <w:pPr>
              <w:pStyle w:val="TableParagraph"/>
              <w:tabs>
                <w:tab w:val="left" w:pos="645"/>
              </w:tabs>
              <w:kinsoku w:val="0"/>
              <w:overflowPunct w:val="0"/>
              <w:ind w:right="574"/>
              <w:rPr>
                <w:rFonts w:asciiTheme="minorHAnsi" w:hAnsiTheme="minorHAnsi" w:cstheme="minorHAnsi"/>
                <w:i/>
                <w:iCs/>
                <w:sz w:val="19"/>
                <w:szCs w:val="19"/>
              </w:rPr>
            </w:pPr>
          </w:p>
          <w:p w14:paraId="61AFE669" w14:textId="77777777" w:rsidR="00BE0A2A" w:rsidRPr="00560C5A" w:rsidRDefault="00BE0A2A" w:rsidP="00BE0A2A">
            <w:pPr>
              <w:pStyle w:val="TableParagraph"/>
              <w:tabs>
                <w:tab w:val="left" w:pos="645"/>
              </w:tabs>
              <w:kinsoku w:val="0"/>
              <w:overflowPunct w:val="0"/>
              <w:ind w:right="574"/>
              <w:rPr>
                <w:rFonts w:asciiTheme="minorHAnsi" w:hAnsiTheme="minorHAnsi" w:cstheme="minorHAnsi"/>
                <w:sz w:val="19"/>
                <w:szCs w:val="19"/>
                <w:u w:val="single"/>
              </w:rPr>
            </w:pPr>
            <w:r w:rsidRPr="00560C5A">
              <w:rPr>
                <w:rFonts w:asciiTheme="minorHAnsi" w:hAnsiTheme="minorHAnsi" w:cstheme="minorHAnsi"/>
                <w:b/>
                <w:bCs/>
                <w:sz w:val="19"/>
                <w:szCs w:val="19"/>
                <w:u w:val="single"/>
              </w:rPr>
              <w:t xml:space="preserve">Janet Umble, PCAD, Wrap Around Home Visiting Training: </w:t>
            </w:r>
            <w:r w:rsidRPr="00560C5A">
              <w:rPr>
                <w:rFonts w:asciiTheme="minorHAnsi" w:hAnsiTheme="minorHAnsi" w:cstheme="minorHAnsi"/>
                <w:sz w:val="19"/>
                <w:szCs w:val="19"/>
                <w:u w:val="single"/>
              </w:rPr>
              <w:t xml:space="preserve">  </w:t>
            </w:r>
          </w:p>
          <w:p w14:paraId="10162314" w14:textId="38D9AED7" w:rsidR="00BE0A2A" w:rsidRDefault="00ED5320" w:rsidP="00BE0A2A">
            <w:pPr>
              <w:pStyle w:val="TableParagraph"/>
              <w:tabs>
                <w:tab w:val="left" w:pos="645"/>
              </w:tabs>
              <w:kinsoku w:val="0"/>
              <w:overflowPunct w:val="0"/>
              <w:ind w:right="574"/>
              <w:rPr>
                <w:rFonts w:asciiTheme="minorHAnsi" w:hAnsiTheme="minorHAnsi" w:cstheme="minorHAnsi"/>
                <w:sz w:val="19"/>
                <w:szCs w:val="19"/>
              </w:rPr>
            </w:pPr>
            <w:r>
              <w:rPr>
                <w:rFonts w:asciiTheme="minorHAnsi" w:hAnsiTheme="minorHAnsi" w:cstheme="minorHAnsi"/>
                <w:sz w:val="19"/>
                <w:szCs w:val="19"/>
              </w:rPr>
              <w:t>The work I’m focused on right now with the wrap around training is planning for next year and we are experiencing the same kind of tension in sorting</w:t>
            </w:r>
            <w:r w:rsidR="00BB6BE3">
              <w:rPr>
                <w:rFonts w:asciiTheme="minorHAnsi" w:hAnsiTheme="minorHAnsi" w:cstheme="minorHAnsi"/>
                <w:sz w:val="19"/>
                <w:szCs w:val="19"/>
              </w:rPr>
              <w:t xml:space="preserve"> it</w:t>
            </w:r>
            <w:r>
              <w:rPr>
                <w:rFonts w:asciiTheme="minorHAnsi" w:hAnsiTheme="minorHAnsi" w:cstheme="minorHAnsi"/>
                <w:sz w:val="19"/>
                <w:szCs w:val="19"/>
              </w:rPr>
              <w:t xml:space="preserve"> out</w:t>
            </w:r>
            <w:r w:rsidR="00BB6BE3">
              <w:rPr>
                <w:rFonts w:asciiTheme="minorHAnsi" w:hAnsiTheme="minorHAnsi" w:cstheme="minorHAnsi"/>
                <w:sz w:val="19"/>
                <w:szCs w:val="19"/>
              </w:rPr>
              <w:t>.  C</w:t>
            </w:r>
            <w:r>
              <w:rPr>
                <w:rFonts w:asciiTheme="minorHAnsi" w:hAnsiTheme="minorHAnsi" w:cstheme="minorHAnsi"/>
                <w:sz w:val="19"/>
                <w:szCs w:val="19"/>
              </w:rPr>
              <w:t>an we do in person training</w:t>
            </w:r>
            <w:r w:rsidR="00BB6BE3">
              <w:rPr>
                <w:rFonts w:asciiTheme="minorHAnsi" w:hAnsiTheme="minorHAnsi" w:cstheme="minorHAnsi"/>
                <w:sz w:val="19"/>
                <w:szCs w:val="19"/>
              </w:rPr>
              <w:t>?  D</w:t>
            </w:r>
            <w:r>
              <w:rPr>
                <w:rFonts w:asciiTheme="minorHAnsi" w:hAnsiTheme="minorHAnsi" w:cstheme="minorHAnsi"/>
                <w:sz w:val="19"/>
                <w:szCs w:val="19"/>
              </w:rPr>
              <w:t xml:space="preserve">o we need to continue the virtual training?  </w:t>
            </w:r>
            <w:r w:rsidR="00BB6BE3">
              <w:rPr>
                <w:rFonts w:asciiTheme="minorHAnsi" w:hAnsiTheme="minorHAnsi" w:cstheme="minorHAnsi"/>
                <w:sz w:val="19"/>
                <w:szCs w:val="19"/>
              </w:rPr>
              <w:t>W</w:t>
            </w:r>
            <w:r>
              <w:rPr>
                <w:rFonts w:asciiTheme="minorHAnsi" w:hAnsiTheme="minorHAnsi" w:cstheme="minorHAnsi"/>
                <w:sz w:val="19"/>
                <w:szCs w:val="19"/>
              </w:rPr>
              <w:t xml:space="preserve">e don’t quite have that settled yet.  Many of the facilities that we use to offer in person training in the recent years are not yet available.  The organizations are not yet comfortable having groups come in and use their facilities so that is one of the things that are holding us back from scheduling in person training along with a number of other factors. But our training schedule is shaping up, I can tell you the things that we definitely have pinned down – we are going to be offering 2 days of </w:t>
            </w:r>
            <w:r w:rsidRPr="00BB6BE3">
              <w:rPr>
                <w:rFonts w:asciiTheme="minorHAnsi" w:hAnsiTheme="minorHAnsi" w:cstheme="minorHAnsi"/>
                <w:i/>
                <w:iCs/>
                <w:sz w:val="19"/>
                <w:szCs w:val="19"/>
              </w:rPr>
              <w:t>Motivational Interviewing</w:t>
            </w:r>
            <w:r>
              <w:rPr>
                <w:rFonts w:asciiTheme="minorHAnsi" w:hAnsiTheme="minorHAnsi" w:cstheme="minorHAnsi"/>
                <w:sz w:val="19"/>
                <w:szCs w:val="19"/>
              </w:rPr>
              <w:t xml:space="preserve"> and a </w:t>
            </w:r>
            <w:r w:rsidR="00BB6BE3">
              <w:rPr>
                <w:rFonts w:asciiTheme="minorHAnsi" w:hAnsiTheme="minorHAnsi" w:cstheme="minorHAnsi"/>
                <w:sz w:val="19"/>
                <w:szCs w:val="19"/>
              </w:rPr>
              <w:t>1-day</w:t>
            </w:r>
            <w:r>
              <w:rPr>
                <w:rFonts w:asciiTheme="minorHAnsi" w:hAnsiTheme="minorHAnsi" w:cstheme="minorHAnsi"/>
                <w:sz w:val="19"/>
                <w:szCs w:val="19"/>
              </w:rPr>
              <w:t xml:space="preserve"> refresher course </w:t>
            </w:r>
            <w:r w:rsidR="00625550">
              <w:rPr>
                <w:rFonts w:asciiTheme="minorHAnsi" w:hAnsiTheme="minorHAnsi" w:cstheme="minorHAnsi"/>
                <w:sz w:val="19"/>
                <w:szCs w:val="19"/>
              </w:rPr>
              <w:t xml:space="preserve">for those folks who have already taken the 2 day training in previous years.  Those are going to be scheduled for Oct and registration for that will happen in Aug and at this point we are going to say those are going to be in person trainings and we are also going to be offering an </w:t>
            </w:r>
            <w:r w:rsidR="00625550" w:rsidRPr="00BB6BE3">
              <w:rPr>
                <w:rFonts w:asciiTheme="minorHAnsi" w:hAnsiTheme="minorHAnsi" w:cstheme="minorHAnsi"/>
                <w:i/>
                <w:iCs/>
                <w:sz w:val="19"/>
                <w:szCs w:val="19"/>
              </w:rPr>
              <w:t xml:space="preserve">Introduction to Reflective </w:t>
            </w:r>
            <w:r w:rsidR="00BB6BE3" w:rsidRPr="00BB6BE3">
              <w:rPr>
                <w:rFonts w:asciiTheme="minorHAnsi" w:hAnsiTheme="minorHAnsi" w:cstheme="minorHAnsi"/>
                <w:i/>
                <w:iCs/>
                <w:sz w:val="19"/>
                <w:szCs w:val="19"/>
              </w:rPr>
              <w:t>S</w:t>
            </w:r>
            <w:r w:rsidR="00625550" w:rsidRPr="00BB6BE3">
              <w:rPr>
                <w:rFonts w:asciiTheme="minorHAnsi" w:hAnsiTheme="minorHAnsi" w:cstheme="minorHAnsi"/>
                <w:i/>
                <w:iCs/>
                <w:sz w:val="19"/>
                <w:szCs w:val="19"/>
              </w:rPr>
              <w:t>upervision</w:t>
            </w:r>
            <w:r w:rsidR="00625550">
              <w:rPr>
                <w:rFonts w:asciiTheme="minorHAnsi" w:hAnsiTheme="minorHAnsi" w:cstheme="minorHAnsi"/>
                <w:sz w:val="19"/>
                <w:szCs w:val="19"/>
              </w:rPr>
              <w:t xml:space="preserve"> for folks who are new supervisors or for folks who play a supportive role in mentoring other home visitor peers.  That will be offered in November and I’m hoping that will be an </w:t>
            </w:r>
            <w:r w:rsidR="00BB6BE3">
              <w:rPr>
                <w:rFonts w:asciiTheme="minorHAnsi" w:hAnsiTheme="minorHAnsi" w:cstheme="minorHAnsi"/>
                <w:sz w:val="19"/>
                <w:szCs w:val="19"/>
              </w:rPr>
              <w:t>in-person</w:t>
            </w:r>
            <w:r w:rsidR="00625550">
              <w:rPr>
                <w:rFonts w:asciiTheme="minorHAnsi" w:hAnsiTheme="minorHAnsi" w:cstheme="minorHAnsi"/>
                <w:sz w:val="19"/>
                <w:szCs w:val="19"/>
              </w:rPr>
              <w:t xml:space="preserve"> training but that’s not nailed down yet.  We are going to continue the </w:t>
            </w:r>
            <w:r w:rsidR="00BB6BE3">
              <w:rPr>
                <w:rFonts w:asciiTheme="minorHAnsi" w:hAnsiTheme="minorHAnsi" w:cstheme="minorHAnsi"/>
                <w:i/>
                <w:iCs/>
                <w:sz w:val="19"/>
                <w:szCs w:val="19"/>
              </w:rPr>
              <w:t>R</w:t>
            </w:r>
            <w:r w:rsidR="00625550" w:rsidRPr="00BB6BE3">
              <w:rPr>
                <w:rFonts w:asciiTheme="minorHAnsi" w:hAnsiTheme="minorHAnsi" w:cstheme="minorHAnsi"/>
                <w:i/>
                <w:iCs/>
                <w:sz w:val="19"/>
                <w:szCs w:val="19"/>
              </w:rPr>
              <w:t xml:space="preserve">eflective </w:t>
            </w:r>
            <w:r w:rsidR="00BB6BE3">
              <w:rPr>
                <w:rFonts w:asciiTheme="minorHAnsi" w:hAnsiTheme="minorHAnsi" w:cstheme="minorHAnsi"/>
                <w:i/>
                <w:iCs/>
                <w:sz w:val="19"/>
                <w:szCs w:val="19"/>
              </w:rPr>
              <w:t>S</w:t>
            </w:r>
            <w:r w:rsidR="00625550" w:rsidRPr="00BB6BE3">
              <w:rPr>
                <w:rFonts w:asciiTheme="minorHAnsi" w:hAnsiTheme="minorHAnsi" w:cstheme="minorHAnsi"/>
                <w:i/>
                <w:iCs/>
                <w:sz w:val="19"/>
                <w:szCs w:val="19"/>
              </w:rPr>
              <w:t xml:space="preserve">upervision </w:t>
            </w:r>
            <w:r w:rsidR="00BB6BE3">
              <w:rPr>
                <w:rFonts w:asciiTheme="minorHAnsi" w:hAnsiTheme="minorHAnsi" w:cstheme="minorHAnsi"/>
                <w:i/>
                <w:iCs/>
                <w:sz w:val="19"/>
                <w:szCs w:val="19"/>
              </w:rPr>
              <w:t>N</w:t>
            </w:r>
            <w:r w:rsidR="00625550" w:rsidRPr="00BB6BE3">
              <w:rPr>
                <w:rFonts w:asciiTheme="minorHAnsi" w:hAnsiTheme="minorHAnsi" w:cstheme="minorHAnsi"/>
                <w:i/>
                <w:iCs/>
                <w:sz w:val="19"/>
                <w:szCs w:val="19"/>
              </w:rPr>
              <w:t>etworking</w:t>
            </w:r>
            <w:r w:rsidR="00625550">
              <w:rPr>
                <w:rFonts w:asciiTheme="minorHAnsi" w:hAnsiTheme="minorHAnsi" w:cstheme="minorHAnsi"/>
                <w:sz w:val="19"/>
                <w:szCs w:val="19"/>
              </w:rPr>
              <w:t xml:space="preserve"> </w:t>
            </w:r>
            <w:r w:rsidR="00BB6BE3">
              <w:rPr>
                <w:rFonts w:asciiTheme="minorHAnsi" w:hAnsiTheme="minorHAnsi" w:cstheme="minorHAnsi"/>
                <w:i/>
                <w:iCs/>
                <w:sz w:val="19"/>
                <w:szCs w:val="19"/>
              </w:rPr>
              <w:t>M</w:t>
            </w:r>
            <w:r w:rsidR="00625550" w:rsidRPr="00BB6BE3">
              <w:rPr>
                <w:rFonts w:asciiTheme="minorHAnsi" w:hAnsiTheme="minorHAnsi" w:cstheme="minorHAnsi"/>
                <w:i/>
                <w:iCs/>
                <w:sz w:val="19"/>
                <w:szCs w:val="19"/>
              </w:rPr>
              <w:t>eetings</w:t>
            </w:r>
            <w:r w:rsidR="00625550">
              <w:rPr>
                <w:rFonts w:asciiTheme="minorHAnsi" w:hAnsiTheme="minorHAnsi" w:cstheme="minorHAnsi"/>
                <w:sz w:val="19"/>
                <w:szCs w:val="19"/>
              </w:rPr>
              <w:t xml:space="preserve"> that happen every other month and we’ll be keeping those virtual for the time being.  I’m in the process finalizing the logistics on offering training of several topics that home visitors suggested that they wanted for the coming year.  One will be about </w:t>
            </w:r>
            <w:r w:rsidR="00BB6BE3">
              <w:rPr>
                <w:rFonts w:asciiTheme="minorHAnsi" w:hAnsiTheme="minorHAnsi" w:cstheme="minorHAnsi"/>
                <w:sz w:val="19"/>
                <w:szCs w:val="19"/>
              </w:rPr>
              <w:t>r</w:t>
            </w:r>
            <w:r w:rsidR="00625550" w:rsidRPr="00BB6BE3">
              <w:rPr>
                <w:rFonts w:asciiTheme="minorHAnsi" w:hAnsiTheme="minorHAnsi" w:cstheme="minorHAnsi"/>
                <w:sz w:val="19"/>
                <w:szCs w:val="19"/>
              </w:rPr>
              <w:t xml:space="preserve">esilience and </w:t>
            </w:r>
            <w:r w:rsidR="00BB6BE3">
              <w:rPr>
                <w:rFonts w:asciiTheme="minorHAnsi" w:hAnsiTheme="minorHAnsi" w:cstheme="minorHAnsi"/>
                <w:sz w:val="19"/>
                <w:szCs w:val="19"/>
              </w:rPr>
              <w:t>s</w:t>
            </w:r>
            <w:r w:rsidR="00BB6BE3" w:rsidRPr="00BB6BE3">
              <w:rPr>
                <w:rFonts w:asciiTheme="minorHAnsi" w:hAnsiTheme="minorHAnsi" w:cstheme="minorHAnsi"/>
                <w:sz w:val="19"/>
                <w:szCs w:val="19"/>
              </w:rPr>
              <w:t>elf-care</w:t>
            </w:r>
            <w:r w:rsidR="00625550" w:rsidRPr="00BB6BE3">
              <w:rPr>
                <w:rFonts w:asciiTheme="minorHAnsi" w:hAnsiTheme="minorHAnsi" w:cstheme="minorHAnsi"/>
                <w:sz w:val="19"/>
                <w:szCs w:val="19"/>
              </w:rPr>
              <w:t xml:space="preserve"> for home visitors</w:t>
            </w:r>
            <w:r w:rsidR="00625550">
              <w:rPr>
                <w:rFonts w:asciiTheme="minorHAnsi" w:hAnsiTheme="minorHAnsi" w:cstheme="minorHAnsi"/>
                <w:sz w:val="19"/>
                <w:szCs w:val="19"/>
              </w:rPr>
              <w:t xml:space="preserve">, one will be about </w:t>
            </w:r>
            <w:r w:rsidR="00BB6BE3">
              <w:rPr>
                <w:rFonts w:asciiTheme="minorHAnsi" w:hAnsiTheme="minorHAnsi" w:cstheme="minorHAnsi"/>
                <w:sz w:val="19"/>
                <w:szCs w:val="19"/>
              </w:rPr>
              <w:t>h</w:t>
            </w:r>
            <w:r w:rsidR="00BB6BE3" w:rsidRPr="00BB6BE3">
              <w:rPr>
                <w:rFonts w:asciiTheme="minorHAnsi" w:hAnsiTheme="minorHAnsi" w:cstheme="minorHAnsi"/>
                <w:sz w:val="19"/>
                <w:szCs w:val="19"/>
              </w:rPr>
              <w:t>o</w:t>
            </w:r>
            <w:r w:rsidR="00625550" w:rsidRPr="00BB6BE3">
              <w:rPr>
                <w:rFonts w:asciiTheme="minorHAnsi" w:hAnsiTheme="minorHAnsi" w:cstheme="minorHAnsi"/>
                <w:sz w:val="19"/>
                <w:szCs w:val="19"/>
              </w:rPr>
              <w:t>w to have hard conversations</w:t>
            </w:r>
            <w:r w:rsidR="00625550">
              <w:rPr>
                <w:rFonts w:asciiTheme="minorHAnsi" w:hAnsiTheme="minorHAnsi" w:cstheme="minorHAnsi"/>
                <w:sz w:val="19"/>
                <w:szCs w:val="19"/>
              </w:rPr>
              <w:t xml:space="preserve">, how to talk to families about difficult topics </w:t>
            </w:r>
            <w:r w:rsidR="00BB6BE3">
              <w:rPr>
                <w:rFonts w:asciiTheme="minorHAnsi" w:hAnsiTheme="minorHAnsi" w:cstheme="minorHAnsi"/>
                <w:sz w:val="19"/>
                <w:szCs w:val="19"/>
              </w:rPr>
              <w:t>such as,</w:t>
            </w:r>
            <w:r w:rsidR="00625550">
              <w:rPr>
                <w:rFonts w:asciiTheme="minorHAnsi" w:hAnsiTheme="minorHAnsi" w:cstheme="minorHAnsi"/>
                <w:sz w:val="19"/>
                <w:szCs w:val="19"/>
              </w:rPr>
              <w:t xml:space="preserve"> domestic violence</w:t>
            </w:r>
            <w:r w:rsidR="00BB6BE3">
              <w:rPr>
                <w:rFonts w:asciiTheme="minorHAnsi" w:hAnsiTheme="minorHAnsi" w:cstheme="minorHAnsi"/>
                <w:sz w:val="19"/>
                <w:szCs w:val="19"/>
              </w:rPr>
              <w:t xml:space="preserve"> and</w:t>
            </w:r>
            <w:r w:rsidR="00625550">
              <w:rPr>
                <w:rFonts w:asciiTheme="minorHAnsi" w:hAnsiTheme="minorHAnsi" w:cstheme="minorHAnsi"/>
                <w:sz w:val="19"/>
                <w:szCs w:val="19"/>
              </w:rPr>
              <w:t xml:space="preserve"> substance abuse</w:t>
            </w:r>
            <w:r w:rsidR="00BB6BE3">
              <w:rPr>
                <w:rFonts w:asciiTheme="minorHAnsi" w:hAnsiTheme="minorHAnsi" w:cstheme="minorHAnsi"/>
                <w:sz w:val="19"/>
                <w:szCs w:val="19"/>
              </w:rPr>
              <w:t>.</w:t>
            </w:r>
            <w:r w:rsidR="00625550">
              <w:rPr>
                <w:rFonts w:asciiTheme="minorHAnsi" w:hAnsiTheme="minorHAnsi" w:cstheme="minorHAnsi"/>
                <w:sz w:val="19"/>
                <w:szCs w:val="19"/>
              </w:rPr>
              <w:t xml:space="preserve"> I’m looking at figuring out how to offer a virtual study group that will be an extended opportunity for folks who are interested in learning how to support people who are experiencing those topics or any other of the difficult situations that families encounter.  We are also going to continue our emphasis on transfer of learning</w:t>
            </w:r>
            <w:r w:rsidR="00BB6BE3">
              <w:rPr>
                <w:rFonts w:asciiTheme="minorHAnsi" w:hAnsiTheme="minorHAnsi" w:cstheme="minorHAnsi"/>
                <w:sz w:val="19"/>
                <w:szCs w:val="19"/>
              </w:rPr>
              <w:t>,</w:t>
            </w:r>
            <w:r w:rsidR="00625550">
              <w:rPr>
                <w:rFonts w:asciiTheme="minorHAnsi" w:hAnsiTheme="minorHAnsi" w:cstheme="minorHAnsi"/>
                <w:sz w:val="19"/>
                <w:szCs w:val="19"/>
              </w:rPr>
              <w:t xml:space="preserve"> really finding ways to boost </w:t>
            </w:r>
            <w:r w:rsidR="002B44FA">
              <w:rPr>
                <w:rFonts w:asciiTheme="minorHAnsi" w:hAnsiTheme="minorHAnsi" w:cstheme="minorHAnsi"/>
                <w:sz w:val="19"/>
                <w:szCs w:val="19"/>
              </w:rPr>
              <w:t>the work we’ve done in previous years about how we make sure the folks who attend our training sessions have the tools that they need to take that training information back on the job</w:t>
            </w:r>
            <w:r w:rsidR="00BB6BE3">
              <w:rPr>
                <w:rFonts w:asciiTheme="minorHAnsi" w:hAnsiTheme="minorHAnsi" w:cstheme="minorHAnsi"/>
                <w:sz w:val="19"/>
                <w:szCs w:val="19"/>
              </w:rPr>
              <w:t>.  R</w:t>
            </w:r>
            <w:r w:rsidR="002B44FA">
              <w:rPr>
                <w:rFonts w:asciiTheme="minorHAnsi" w:hAnsiTheme="minorHAnsi" w:cstheme="minorHAnsi"/>
                <w:sz w:val="19"/>
                <w:szCs w:val="19"/>
              </w:rPr>
              <w:t>eally put their new knowledge into practice with the families they are working with.  We are really going to try to work on that as well in coming year.</w:t>
            </w:r>
          </w:p>
          <w:p w14:paraId="121547F3" w14:textId="77777777" w:rsidR="00747C17" w:rsidRPr="00BB6BE3" w:rsidRDefault="00747C17" w:rsidP="00BE0A2A">
            <w:pPr>
              <w:pStyle w:val="TableParagraph"/>
              <w:tabs>
                <w:tab w:val="left" w:pos="645"/>
              </w:tabs>
              <w:kinsoku w:val="0"/>
              <w:overflowPunct w:val="0"/>
              <w:ind w:right="574"/>
              <w:rPr>
                <w:rFonts w:asciiTheme="minorHAnsi" w:hAnsiTheme="minorHAnsi" w:cstheme="minorHAnsi"/>
                <w:i/>
                <w:iCs/>
                <w:sz w:val="19"/>
                <w:szCs w:val="19"/>
              </w:rPr>
            </w:pPr>
          </w:p>
          <w:p w14:paraId="564353F9" w14:textId="77777777" w:rsidR="008D56CE" w:rsidRDefault="00A72242" w:rsidP="00A72242">
            <w:pPr>
              <w:pStyle w:val="TableParagraph"/>
              <w:tabs>
                <w:tab w:val="left" w:pos="645"/>
              </w:tabs>
              <w:kinsoku w:val="0"/>
              <w:overflowPunct w:val="0"/>
              <w:ind w:right="574"/>
              <w:rPr>
                <w:rFonts w:asciiTheme="minorHAnsi" w:hAnsiTheme="minorHAnsi" w:cstheme="minorHAnsi"/>
                <w:b/>
                <w:bCs/>
                <w:i/>
                <w:iCs/>
                <w:sz w:val="19"/>
                <w:szCs w:val="19"/>
              </w:rPr>
            </w:pPr>
            <w:r w:rsidRPr="00140859">
              <w:rPr>
                <w:rFonts w:asciiTheme="minorHAnsi" w:hAnsiTheme="minorHAnsi" w:cstheme="minorHAnsi"/>
                <w:b/>
                <w:bCs/>
                <w:i/>
                <w:iCs/>
                <w:sz w:val="19"/>
                <w:szCs w:val="19"/>
              </w:rPr>
              <w:t>Comments/Questions:</w:t>
            </w:r>
          </w:p>
          <w:p w14:paraId="749F7631" w14:textId="47B093A8" w:rsidR="00A72242" w:rsidRDefault="009E07A9" w:rsidP="00A72242">
            <w:pPr>
              <w:pStyle w:val="TableParagraph"/>
              <w:tabs>
                <w:tab w:val="left" w:pos="645"/>
              </w:tabs>
              <w:kinsoku w:val="0"/>
              <w:overflowPunct w:val="0"/>
              <w:ind w:right="574"/>
              <w:rPr>
                <w:rFonts w:asciiTheme="minorHAnsi" w:hAnsiTheme="minorHAnsi" w:cstheme="minorHAnsi"/>
                <w:i/>
                <w:iCs/>
                <w:sz w:val="19"/>
                <w:szCs w:val="19"/>
              </w:rPr>
            </w:pPr>
            <w:r>
              <w:rPr>
                <w:rFonts w:asciiTheme="minorHAnsi" w:hAnsiTheme="minorHAnsi" w:cstheme="minorHAnsi"/>
                <w:b/>
                <w:bCs/>
                <w:i/>
                <w:iCs/>
                <w:sz w:val="19"/>
                <w:szCs w:val="19"/>
              </w:rPr>
              <w:t>Kelly</w:t>
            </w:r>
            <w:r w:rsidR="008D56CE">
              <w:rPr>
                <w:rFonts w:asciiTheme="minorHAnsi" w:hAnsiTheme="minorHAnsi" w:cstheme="minorHAnsi"/>
                <w:b/>
                <w:bCs/>
                <w:i/>
                <w:iCs/>
                <w:sz w:val="19"/>
                <w:szCs w:val="19"/>
              </w:rPr>
              <w:t xml:space="preserve"> Ensslin, </w:t>
            </w:r>
            <w:r w:rsidR="00524C7B">
              <w:rPr>
                <w:rFonts w:asciiTheme="minorHAnsi" w:hAnsiTheme="minorHAnsi" w:cstheme="minorHAnsi"/>
                <w:b/>
                <w:bCs/>
                <w:i/>
                <w:iCs/>
                <w:sz w:val="19"/>
                <w:szCs w:val="19"/>
              </w:rPr>
              <w:t>OCA</w:t>
            </w:r>
            <w:r>
              <w:rPr>
                <w:rFonts w:asciiTheme="minorHAnsi" w:hAnsiTheme="minorHAnsi" w:cstheme="minorHAnsi"/>
                <w:b/>
                <w:bCs/>
                <w:i/>
                <w:iCs/>
                <w:sz w:val="19"/>
                <w:szCs w:val="19"/>
              </w:rPr>
              <w:t>:</w:t>
            </w:r>
            <w:r w:rsidR="002B44FA">
              <w:rPr>
                <w:rFonts w:asciiTheme="minorHAnsi" w:hAnsiTheme="minorHAnsi" w:cstheme="minorHAnsi"/>
                <w:b/>
                <w:bCs/>
                <w:i/>
                <w:iCs/>
                <w:sz w:val="19"/>
                <w:szCs w:val="19"/>
              </w:rPr>
              <w:t xml:space="preserve"> </w:t>
            </w:r>
            <w:r w:rsidR="002B44FA">
              <w:rPr>
                <w:rFonts w:asciiTheme="minorHAnsi" w:hAnsiTheme="minorHAnsi" w:cstheme="minorHAnsi"/>
                <w:i/>
                <w:iCs/>
                <w:sz w:val="19"/>
                <w:szCs w:val="19"/>
              </w:rPr>
              <w:t>Do you think the reflective supervision is the kind of training need to do in person?</w:t>
            </w:r>
          </w:p>
          <w:p w14:paraId="79D37BF1" w14:textId="3959288A" w:rsidR="009E07A9" w:rsidRDefault="009E07A9" w:rsidP="00A72242">
            <w:pPr>
              <w:pStyle w:val="TableParagraph"/>
              <w:tabs>
                <w:tab w:val="left" w:pos="645"/>
              </w:tabs>
              <w:kinsoku w:val="0"/>
              <w:overflowPunct w:val="0"/>
              <w:ind w:right="574"/>
              <w:rPr>
                <w:rFonts w:asciiTheme="minorHAnsi" w:hAnsiTheme="minorHAnsi" w:cstheme="minorHAnsi"/>
                <w:i/>
                <w:iCs/>
                <w:sz w:val="19"/>
                <w:szCs w:val="19"/>
              </w:rPr>
            </w:pPr>
            <w:r>
              <w:rPr>
                <w:rFonts w:asciiTheme="minorHAnsi" w:hAnsiTheme="minorHAnsi" w:cstheme="minorHAnsi"/>
                <w:b/>
                <w:bCs/>
                <w:i/>
                <w:iCs/>
                <w:sz w:val="19"/>
                <w:szCs w:val="19"/>
              </w:rPr>
              <w:t>Janet</w:t>
            </w:r>
            <w:r w:rsidR="00396EF0">
              <w:rPr>
                <w:rFonts w:asciiTheme="minorHAnsi" w:hAnsiTheme="minorHAnsi" w:cstheme="minorHAnsi"/>
                <w:b/>
                <w:bCs/>
                <w:i/>
                <w:iCs/>
                <w:sz w:val="19"/>
                <w:szCs w:val="19"/>
              </w:rPr>
              <w:t xml:space="preserve"> Umble, PCAD</w:t>
            </w:r>
            <w:r>
              <w:rPr>
                <w:rFonts w:asciiTheme="minorHAnsi" w:hAnsiTheme="minorHAnsi" w:cstheme="minorHAnsi"/>
                <w:b/>
                <w:bCs/>
                <w:i/>
                <w:iCs/>
                <w:sz w:val="19"/>
                <w:szCs w:val="19"/>
              </w:rPr>
              <w:t xml:space="preserve">:  </w:t>
            </w:r>
            <w:r w:rsidR="002B44FA">
              <w:rPr>
                <w:rFonts w:asciiTheme="minorHAnsi" w:hAnsiTheme="minorHAnsi" w:cstheme="minorHAnsi"/>
                <w:i/>
                <w:iCs/>
                <w:sz w:val="19"/>
                <w:szCs w:val="19"/>
              </w:rPr>
              <w:t>Yes,</w:t>
            </w:r>
            <w:r w:rsidR="00BB6BE3">
              <w:rPr>
                <w:rFonts w:asciiTheme="minorHAnsi" w:hAnsiTheme="minorHAnsi" w:cstheme="minorHAnsi"/>
                <w:i/>
                <w:iCs/>
                <w:sz w:val="19"/>
                <w:szCs w:val="19"/>
              </w:rPr>
              <w:t xml:space="preserve"> we’ve delayed motivational interviewing training and </w:t>
            </w:r>
            <w:r w:rsidR="002B44FA">
              <w:rPr>
                <w:rFonts w:asciiTheme="minorHAnsi" w:hAnsiTheme="minorHAnsi" w:cstheme="minorHAnsi"/>
                <w:i/>
                <w:iCs/>
                <w:sz w:val="19"/>
                <w:szCs w:val="19"/>
              </w:rPr>
              <w:t>the reflective supervision</w:t>
            </w:r>
            <w:r w:rsidR="00BB6BE3">
              <w:rPr>
                <w:rFonts w:asciiTheme="minorHAnsi" w:hAnsiTheme="minorHAnsi" w:cstheme="minorHAnsi"/>
                <w:i/>
                <w:iCs/>
                <w:sz w:val="19"/>
                <w:szCs w:val="19"/>
              </w:rPr>
              <w:t xml:space="preserve"> and</w:t>
            </w:r>
            <w:r w:rsidR="002B44FA">
              <w:rPr>
                <w:rFonts w:asciiTheme="minorHAnsi" w:hAnsiTheme="minorHAnsi" w:cstheme="minorHAnsi"/>
                <w:i/>
                <w:iCs/>
                <w:sz w:val="19"/>
                <w:szCs w:val="19"/>
              </w:rPr>
              <w:t xml:space="preserve"> the introduction of reflective supervision</w:t>
            </w:r>
            <w:r w:rsidR="00BB6BE3">
              <w:rPr>
                <w:rFonts w:asciiTheme="minorHAnsi" w:hAnsiTheme="minorHAnsi" w:cstheme="minorHAnsi"/>
                <w:i/>
                <w:iCs/>
                <w:sz w:val="19"/>
                <w:szCs w:val="19"/>
              </w:rPr>
              <w:t>-</w:t>
            </w:r>
            <w:r w:rsidR="002B44FA">
              <w:rPr>
                <w:rFonts w:asciiTheme="minorHAnsi" w:hAnsiTheme="minorHAnsi" w:cstheme="minorHAnsi"/>
                <w:i/>
                <w:iCs/>
                <w:sz w:val="19"/>
                <w:szCs w:val="19"/>
              </w:rPr>
              <w:t xml:space="preserve"> I would prefer</w:t>
            </w:r>
            <w:r w:rsidR="003660D8">
              <w:rPr>
                <w:rFonts w:asciiTheme="minorHAnsi" w:hAnsiTheme="minorHAnsi" w:cstheme="minorHAnsi"/>
                <w:i/>
                <w:iCs/>
                <w:sz w:val="19"/>
                <w:szCs w:val="19"/>
              </w:rPr>
              <w:t xml:space="preserve"> to have that happen in person because there are opportunities to practice skills and work with peers</w:t>
            </w:r>
            <w:r w:rsidR="00BB6BE3">
              <w:rPr>
                <w:rFonts w:asciiTheme="minorHAnsi" w:hAnsiTheme="minorHAnsi" w:cstheme="minorHAnsi"/>
                <w:i/>
                <w:iCs/>
                <w:sz w:val="19"/>
                <w:szCs w:val="19"/>
              </w:rPr>
              <w:t>.  To</w:t>
            </w:r>
            <w:r w:rsidR="003660D8">
              <w:rPr>
                <w:rFonts w:asciiTheme="minorHAnsi" w:hAnsiTheme="minorHAnsi" w:cstheme="minorHAnsi"/>
                <w:i/>
                <w:iCs/>
                <w:sz w:val="19"/>
                <w:szCs w:val="19"/>
              </w:rPr>
              <w:t xml:space="preserve"> have conversations that are sometime</w:t>
            </w:r>
            <w:r w:rsidR="00BB6BE3">
              <w:rPr>
                <w:rFonts w:asciiTheme="minorHAnsi" w:hAnsiTheme="minorHAnsi" w:cstheme="minorHAnsi"/>
                <w:i/>
                <w:iCs/>
                <w:sz w:val="19"/>
                <w:szCs w:val="19"/>
              </w:rPr>
              <w:t>s</w:t>
            </w:r>
            <w:r w:rsidR="003660D8">
              <w:rPr>
                <w:rFonts w:asciiTheme="minorHAnsi" w:hAnsiTheme="minorHAnsi" w:cstheme="minorHAnsi"/>
                <w:i/>
                <w:iCs/>
                <w:sz w:val="19"/>
                <w:szCs w:val="19"/>
              </w:rPr>
              <w:t xml:space="preserve"> harder to have virtual than when you </w:t>
            </w:r>
            <w:r w:rsidR="003660D8">
              <w:rPr>
                <w:rFonts w:asciiTheme="minorHAnsi" w:hAnsiTheme="minorHAnsi" w:cstheme="minorHAnsi"/>
                <w:i/>
                <w:iCs/>
                <w:sz w:val="19"/>
                <w:szCs w:val="19"/>
              </w:rPr>
              <w:lastRenderedPageBreak/>
              <w:t xml:space="preserve">are sitting face to face with the person.  </w:t>
            </w:r>
            <w:r w:rsidR="00BB6BE3">
              <w:rPr>
                <w:rFonts w:asciiTheme="minorHAnsi" w:hAnsiTheme="minorHAnsi" w:cstheme="minorHAnsi"/>
                <w:i/>
                <w:iCs/>
                <w:sz w:val="19"/>
                <w:szCs w:val="19"/>
              </w:rPr>
              <w:t>So,</w:t>
            </w:r>
            <w:r w:rsidR="003660D8">
              <w:rPr>
                <w:rFonts w:asciiTheme="minorHAnsi" w:hAnsiTheme="minorHAnsi" w:cstheme="minorHAnsi"/>
                <w:i/>
                <w:iCs/>
                <w:sz w:val="19"/>
                <w:szCs w:val="19"/>
              </w:rPr>
              <w:t xml:space="preserve"> my preference is to see if we can do that one in person and </w:t>
            </w:r>
            <w:r w:rsidR="00C557DD">
              <w:rPr>
                <w:rFonts w:asciiTheme="minorHAnsi" w:hAnsiTheme="minorHAnsi" w:cstheme="minorHAnsi"/>
                <w:i/>
                <w:iCs/>
                <w:sz w:val="19"/>
                <w:szCs w:val="19"/>
              </w:rPr>
              <w:t xml:space="preserve">if </w:t>
            </w:r>
            <w:r w:rsidR="003660D8">
              <w:rPr>
                <w:rFonts w:asciiTheme="minorHAnsi" w:hAnsiTheme="minorHAnsi" w:cstheme="minorHAnsi"/>
                <w:i/>
                <w:iCs/>
                <w:sz w:val="19"/>
                <w:szCs w:val="19"/>
              </w:rPr>
              <w:t>we have to do it virtually, we’ll make it work.</w:t>
            </w:r>
          </w:p>
          <w:p w14:paraId="068406D9" w14:textId="77777777" w:rsidR="0024161A" w:rsidRPr="00E319C5" w:rsidRDefault="0024161A" w:rsidP="003660D8">
            <w:pPr>
              <w:pStyle w:val="TableParagraph"/>
              <w:tabs>
                <w:tab w:val="left" w:pos="645"/>
              </w:tabs>
              <w:kinsoku w:val="0"/>
              <w:overflowPunct w:val="0"/>
              <w:ind w:right="574"/>
              <w:rPr>
                <w:rFonts w:asciiTheme="minorHAnsi" w:hAnsiTheme="minorHAnsi" w:cstheme="minorHAnsi"/>
                <w:bCs/>
                <w:sz w:val="19"/>
                <w:szCs w:val="19"/>
              </w:rPr>
            </w:pPr>
          </w:p>
        </w:tc>
      </w:tr>
      <w:tr w:rsidR="0024161A" w:rsidRPr="00E319C5" w14:paraId="5C161B7A" w14:textId="77777777" w:rsidTr="00396EF0">
        <w:tc>
          <w:tcPr>
            <w:tcW w:w="9926" w:type="dxa"/>
            <w:gridSpan w:val="2"/>
            <w:tcBorders>
              <w:bottom w:val="single" w:sz="4" w:space="0" w:color="auto"/>
            </w:tcBorders>
            <w:shd w:val="clear" w:color="auto" w:fill="99CCFF"/>
          </w:tcPr>
          <w:p w14:paraId="405A1CF8" w14:textId="38CAA7FF" w:rsidR="0024161A" w:rsidRPr="00E319C5" w:rsidRDefault="005F7904" w:rsidP="0024161A">
            <w:pPr>
              <w:contextualSpacing/>
              <w:rPr>
                <w:rFonts w:asciiTheme="minorHAnsi" w:hAnsiTheme="minorHAnsi" w:cstheme="minorHAnsi"/>
                <w:b/>
                <w:bCs/>
                <w:sz w:val="19"/>
                <w:szCs w:val="19"/>
              </w:rPr>
            </w:pPr>
            <w:bookmarkStart w:id="1" w:name="_Hlk64019040"/>
            <w:bookmarkStart w:id="2" w:name="_Hlk49242446"/>
            <w:r>
              <w:rPr>
                <w:rFonts w:asciiTheme="minorHAnsi" w:hAnsiTheme="minorHAnsi" w:cstheme="minorHAnsi"/>
                <w:b/>
                <w:bCs/>
                <w:sz w:val="19"/>
                <w:szCs w:val="19"/>
              </w:rPr>
              <w:lastRenderedPageBreak/>
              <w:t xml:space="preserve">MIECHV Grant </w:t>
            </w:r>
            <w:r w:rsidR="00F934C9">
              <w:rPr>
                <w:rFonts w:asciiTheme="minorHAnsi" w:hAnsiTheme="minorHAnsi" w:cstheme="minorHAnsi"/>
                <w:b/>
                <w:bCs/>
                <w:sz w:val="19"/>
                <w:szCs w:val="19"/>
              </w:rPr>
              <w:t>Update</w:t>
            </w:r>
          </w:p>
        </w:tc>
      </w:tr>
      <w:bookmarkEnd w:id="1"/>
      <w:tr w:rsidR="0024161A" w:rsidRPr="00E319C5" w14:paraId="29AA5BEA" w14:textId="77777777" w:rsidTr="00396EF0">
        <w:tc>
          <w:tcPr>
            <w:tcW w:w="9926" w:type="dxa"/>
            <w:gridSpan w:val="2"/>
          </w:tcPr>
          <w:p w14:paraId="20F6543D" w14:textId="2895190C" w:rsidR="00634682" w:rsidRDefault="00893A59" w:rsidP="005F7904">
            <w:pPr>
              <w:pStyle w:val="TableParagraph"/>
              <w:tabs>
                <w:tab w:val="left" w:pos="421"/>
              </w:tabs>
              <w:kinsoku w:val="0"/>
              <w:overflowPunct w:val="0"/>
              <w:spacing w:line="237" w:lineRule="auto"/>
              <w:ind w:right="119"/>
              <w:rPr>
                <w:rFonts w:asciiTheme="minorHAnsi" w:hAnsiTheme="minorHAnsi" w:cstheme="minorHAnsi"/>
                <w:sz w:val="19"/>
                <w:szCs w:val="19"/>
              </w:rPr>
            </w:pPr>
            <w:r>
              <w:rPr>
                <w:rFonts w:asciiTheme="minorHAnsi" w:hAnsiTheme="minorHAnsi" w:cstheme="minorHAnsi"/>
                <w:b/>
                <w:bCs/>
                <w:sz w:val="19"/>
                <w:szCs w:val="19"/>
              </w:rPr>
              <w:t xml:space="preserve">Crystal Sherman, DPH: </w:t>
            </w:r>
            <w:r w:rsidR="005F7904">
              <w:rPr>
                <w:rFonts w:asciiTheme="minorHAnsi" w:hAnsiTheme="minorHAnsi" w:cstheme="minorHAnsi"/>
                <w:sz w:val="19"/>
                <w:szCs w:val="19"/>
              </w:rPr>
              <w:t xml:space="preserve">We did receive </w:t>
            </w:r>
            <w:r w:rsidR="009D1D2A">
              <w:rPr>
                <w:rFonts w:asciiTheme="minorHAnsi" w:hAnsiTheme="minorHAnsi" w:cstheme="minorHAnsi"/>
                <w:sz w:val="19"/>
                <w:szCs w:val="19"/>
              </w:rPr>
              <w:t>moneys</w:t>
            </w:r>
            <w:r w:rsidR="005F7904">
              <w:rPr>
                <w:rFonts w:asciiTheme="minorHAnsi" w:hAnsiTheme="minorHAnsi" w:cstheme="minorHAnsi"/>
                <w:sz w:val="19"/>
                <w:szCs w:val="19"/>
              </w:rPr>
              <w:t xml:space="preserve"> for MIECHV from the American Rescue Plan</w:t>
            </w:r>
            <w:r w:rsidR="00C557DD">
              <w:rPr>
                <w:rFonts w:asciiTheme="minorHAnsi" w:hAnsiTheme="minorHAnsi" w:cstheme="minorHAnsi"/>
                <w:sz w:val="19"/>
                <w:szCs w:val="19"/>
              </w:rPr>
              <w:t>.  We got</w:t>
            </w:r>
            <w:r w:rsidR="005F7904">
              <w:rPr>
                <w:rFonts w:asciiTheme="minorHAnsi" w:hAnsiTheme="minorHAnsi" w:cstheme="minorHAnsi"/>
                <w:sz w:val="19"/>
                <w:szCs w:val="19"/>
              </w:rPr>
              <w:t xml:space="preserve"> the funding </w:t>
            </w:r>
            <w:r w:rsidR="00C557DD">
              <w:rPr>
                <w:rFonts w:asciiTheme="minorHAnsi" w:hAnsiTheme="minorHAnsi" w:cstheme="minorHAnsi"/>
                <w:sz w:val="19"/>
                <w:szCs w:val="19"/>
              </w:rPr>
              <w:t xml:space="preserve">before we actually applied for it </w:t>
            </w:r>
            <w:r w:rsidR="005F7904">
              <w:rPr>
                <w:rFonts w:asciiTheme="minorHAnsi" w:hAnsiTheme="minorHAnsi" w:cstheme="minorHAnsi"/>
                <w:sz w:val="19"/>
                <w:szCs w:val="19"/>
              </w:rPr>
              <w:t xml:space="preserve">which was a little crazy for </w:t>
            </w:r>
            <w:r w:rsidR="009D1D2A">
              <w:rPr>
                <w:rFonts w:asciiTheme="minorHAnsi" w:hAnsiTheme="minorHAnsi" w:cstheme="minorHAnsi"/>
                <w:sz w:val="19"/>
                <w:szCs w:val="19"/>
              </w:rPr>
              <w:t>us,</w:t>
            </w:r>
            <w:r w:rsidR="005F7904">
              <w:rPr>
                <w:rFonts w:asciiTheme="minorHAnsi" w:hAnsiTheme="minorHAnsi" w:cstheme="minorHAnsi"/>
                <w:sz w:val="19"/>
                <w:szCs w:val="19"/>
              </w:rPr>
              <w:t xml:space="preserve"> but we submitted a plan</w:t>
            </w:r>
            <w:r w:rsidR="00C557DD">
              <w:rPr>
                <w:rFonts w:asciiTheme="minorHAnsi" w:hAnsiTheme="minorHAnsi" w:cstheme="minorHAnsi"/>
                <w:sz w:val="19"/>
                <w:szCs w:val="19"/>
              </w:rPr>
              <w:t>, specific to what we could do with the money</w:t>
            </w:r>
            <w:r w:rsidR="005F7904">
              <w:rPr>
                <w:rFonts w:asciiTheme="minorHAnsi" w:hAnsiTheme="minorHAnsi" w:cstheme="minorHAnsi"/>
                <w:sz w:val="19"/>
                <w:szCs w:val="19"/>
              </w:rPr>
              <w:t xml:space="preserve">.  We thought what was best for us and what was best for our current programming is to budget most of the dollars to go to emergency supplies </w:t>
            </w:r>
            <w:r w:rsidR="00C557DD">
              <w:rPr>
                <w:rFonts w:asciiTheme="minorHAnsi" w:hAnsiTheme="minorHAnsi" w:cstheme="minorHAnsi"/>
                <w:sz w:val="19"/>
                <w:szCs w:val="19"/>
              </w:rPr>
              <w:t xml:space="preserve">for </w:t>
            </w:r>
            <w:r w:rsidR="005F7904">
              <w:rPr>
                <w:rFonts w:asciiTheme="minorHAnsi" w:hAnsiTheme="minorHAnsi" w:cstheme="minorHAnsi"/>
                <w:sz w:val="19"/>
                <w:szCs w:val="19"/>
              </w:rPr>
              <w:t xml:space="preserve">families as well as staff and then we budgeted a little bit for training for home visitors.  All in </w:t>
            </w:r>
            <w:r w:rsidR="00C557DD">
              <w:rPr>
                <w:rFonts w:asciiTheme="minorHAnsi" w:hAnsiTheme="minorHAnsi" w:cstheme="minorHAnsi"/>
                <w:sz w:val="19"/>
                <w:szCs w:val="19"/>
              </w:rPr>
              <w:t>all,</w:t>
            </w:r>
            <w:r w:rsidR="005F7904">
              <w:rPr>
                <w:rFonts w:asciiTheme="minorHAnsi" w:hAnsiTheme="minorHAnsi" w:cstheme="minorHAnsi"/>
                <w:sz w:val="19"/>
                <w:szCs w:val="19"/>
              </w:rPr>
              <w:t xml:space="preserve"> we did a formula </w:t>
            </w:r>
            <w:r w:rsidR="00C557DD">
              <w:rPr>
                <w:rFonts w:asciiTheme="minorHAnsi" w:hAnsiTheme="minorHAnsi" w:cstheme="minorHAnsi"/>
                <w:sz w:val="19"/>
                <w:szCs w:val="19"/>
              </w:rPr>
              <w:t xml:space="preserve">and </w:t>
            </w:r>
            <w:r w:rsidR="005F7904">
              <w:rPr>
                <w:rFonts w:asciiTheme="minorHAnsi" w:hAnsiTheme="minorHAnsi" w:cstheme="minorHAnsi"/>
                <w:sz w:val="19"/>
                <w:szCs w:val="19"/>
              </w:rPr>
              <w:t xml:space="preserve">based it on </w:t>
            </w:r>
            <w:r w:rsidR="00C557DD">
              <w:rPr>
                <w:rFonts w:asciiTheme="minorHAnsi" w:hAnsiTheme="minorHAnsi" w:cstheme="minorHAnsi"/>
                <w:sz w:val="19"/>
                <w:szCs w:val="19"/>
              </w:rPr>
              <w:t xml:space="preserve">our </w:t>
            </w:r>
            <w:r w:rsidR="005F7904">
              <w:rPr>
                <w:rFonts w:asciiTheme="minorHAnsi" w:hAnsiTheme="minorHAnsi" w:cstheme="minorHAnsi"/>
                <w:sz w:val="19"/>
                <w:szCs w:val="19"/>
              </w:rPr>
              <w:t>current capacity numbers</w:t>
            </w:r>
            <w:r w:rsidR="00C557DD">
              <w:rPr>
                <w:rFonts w:asciiTheme="minorHAnsi" w:hAnsiTheme="minorHAnsi" w:cstheme="minorHAnsi"/>
                <w:sz w:val="19"/>
                <w:szCs w:val="19"/>
              </w:rPr>
              <w:t>,</w:t>
            </w:r>
            <w:r w:rsidR="005F7904">
              <w:rPr>
                <w:rFonts w:asciiTheme="minorHAnsi" w:hAnsiTheme="minorHAnsi" w:cstheme="minorHAnsi"/>
                <w:sz w:val="19"/>
                <w:szCs w:val="19"/>
              </w:rPr>
              <w:t xml:space="preserve"> our current contracts on our MIECHV funded programs</w:t>
            </w:r>
            <w:r w:rsidR="00C557DD">
              <w:rPr>
                <w:rFonts w:asciiTheme="minorHAnsi" w:hAnsiTheme="minorHAnsi" w:cstheme="minorHAnsi"/>
                <w:sz w:val="19"/>
                <w:szCs w:val="19"/>
              </w:rPr>
              <w:t>.  We</w:t>
            </w:r>
            <w:r w:rsidR="005F7904">
              <w:rPr>
                <w:rFonts w:asciiTheme="minorHAnsi" w:hAnsiTheme="minorHAnsi" w:cstheme="minorHAnsi"/>
                <w:sz w:val="19"/>
                <w:szCs w:val="19"/>
              </w:rPr>
              <w:t xml:space="preserve"> </w:t>
            </w:r>
            <w:r w:rsidR="00D00A2F">
              <w:rPr>
                <w:rFonts w:asciiTheme="minorHAnsi" w:hAnsiTheme="minorHAnsi" w:cstheme="minorHAnsi"/>
                <w:sz w:val="19"/>
                <w:szCs w:val="19"/>
              </w:rPr>
              <w:t>budget</w:t>
            </w:r>
            <w:r w:rsidR="005F7904">
              <w:rPr>
                <w:rFonts w:asciiTheme="minorHAnsi" w:hAnsiTheme="minorHAnsi" w:cstheme="minorHAnsi"/>
                <w:sz w:val="19"/>
                <w:szCs w:val="19"/>
              </w:rPr>
              <w:t xml:space="preserve"> $200 per family, per year and we budgeted the rest based on the positive number of </w:t>
            </w:r>
            <w:r w:rsidR="00C557DD">
              <w:rPr>
                <w:rFonts w:asciiTheme="minorHAnsi" w:hAnsiTheme="minorHAnsi" w:cstheme="minorHAnsi"/>
                <w:sz w:val="19"/>
                <w:szCs w:val="19"/>
              </w:rPr>
              <w:t>COVID</w:t>
            </w:r>
            <w:r w:rsidR="005F7904">
              <w:rPr>
                <w:rFonts w:asciiTheme="minorHAnsi" w:hAnsiTheme="minorHAnsi" w:cstheme="minorHAnsi"/>
                <w:sz w:val="19"/>
                <w:szCs w:val="19"/>
              </w:rPr>
              <w:t xml:space="preserve"> cases and the zip codes that they serve or are contracted to serve.  So that was the plan, we are waiting for approval to spend that money because we did things kind of backward this time.  We got the money</w:t>
            </w:r>
            <w:r w:rsidR="00C557DD">
              <w:rPr>
                <w:rFonts w:asciiTheme="minorHAnsi" w:hAnsiTheme="minorHAnsi" w:cstheme="minorHAnsi"/>
                <w:sz w:val="19"/>
                <w:szCs w:val="19"/>
              </w:rPr>
              <w:t>, applied for it and</w:t>
            </w:r>
            <w:r w:rsidR="005F7904">
              <w:rPr>
                <w:rFonts w:asciiTheme="minorHAnsi" w:hAnsiTheme="minorHAnsi" w:cstheme="minorHAnsi"/>
                <w:sz w:val="19"/>
                <w:szCs w:val="19"/>
              </w:rPr>
              <w:t xml:space="preserve"> it still </w:t>
            </w:r>
            <w:r w:rsidR="00C557DD">
              <w:rPr>
                <w:rFonts w:asciiTheme="minorHAnsi" w:hAnsiTheme="minorHAnsi" w:cstheme="minorHAnsi"/>
                <w:sz w:val="19"/>
                <w:szCs w:val="19"/>
              </w:rPr>
              <w:t>must</w:t>
            </w:r>
            <w:r w:rsidR="005F7904">
              <w:rPr>
                <w:rFonts w:asciiTheme="minorHAnsi" w:hAnsiTheme="minorHAnsi" w:cstheme="minorHAnsi"/>
                <w:sz w:val="19"/>
                <w:szCs w:val="19"/>
              </w:rPr>
              <w:t xml:space="preserve"> go through Clearinghouse through the state to give us approval to spend it.  We are hoping to get approval in the next couple of days.  I know Christy work</w:t>
            </w:r>
            <w:r w:rsidR="00C557DD">
              <w:rPr>
                <w:rFonts w:asciiTheme="minorHAnsi" w:hAnsiTheme="minorHAnsi" w:cstheme="minorHAnsi"/>
                <w:sz w:val="19"/>
                <w:szCs w:val="19"/>
              </w:rPr>
              <w:t>ing</w:t>
            </w:r>
            <w:r w:rsidR="005F7904">
              <w:rPr>
                <w:rFonts w:asciiTheme="minorHAnsi" w:hAnsiTheme="minorHAnsi" w:cstheme="minorHAnsi"/>
                <w:sz w:val="19"/>
                <w:szCs w:val="19"/>
              </w:rPr>
              <w:t xml:space="preserve"> with some of you </w:t>
            </w:r>
            <w:r w:rsidR="000C1816">
              <w:rPr>
                <w:rFonts w:asciiTheme="minorHAnsi" w:hAnsiTheme="minorHAnsi" w:cstheme="minorHAnsi"/>
                <w:sz w:val="19"/>
                <w:szCs w:val="19"/>
              </w:rPr>
              <w:t xml:space="preserve">on </w:t>
            </w:r>
            <w:r w:rsidR="00C557DD">
              <w:rPr>
                <w:rFonts w:asciiTheme="minorHAnsi" w:hAnsiTheme="minorHAnsi" w:cstheme="minorHAnsi"/>
                <w:sz w:val="19"/>
                <w:szCs w:val="19"/>
              </w:rPr>
              <w:t xml:space="preserve">the new </w:t>
            </w:r>
            <w:r w:rsidR="000C1816">
              <w:rPr>
                <w:rFonts w:asciiTheme="minorHAnsi" w:hAnsiTheme="minorHAnsi" w:cstheme="minorHAnsi"/>
                <w:sz w:val="19"/>
                <w:szCs w:val="19"/>
              </w:rPr>
              <w:t>contracts for th</w:t>
            </w:r>
            <w:r w:rsidR="00C557DD">
              <w:rPr>
                <w:rFonts w:asciiTheme="minorHAnsi" w:hAnsiTheme="minorHAnsi" w:cstheme="minorHAnsi"/>
                <w:sz w:val="19"/>
                <w:szCs w:val="19"/>
              </w:rPr>
              <w:t>e</w:t>
            </w:r>
            <w:r w:rsidR="000C1816">
              <w:rPr>
                <w:rFonts w:asciiTheme="minorHAnsi" w:hAnsiTheme="minorHAnsi" w:cstheme="minorHAnsi"/>
                <w:sz w:val="19"/>
                <w:szCs w:val="19"/>
              </w:rPr>
              <w:t xml:space="preserve"> funding year so we are hoping that we get approval</w:t>
            </w:r>
            <w:r w:rsidR="00C557DD">
              <w:rPr>
                <w:rFonts w:asciiTheme="minorHAnsi" w:hAnsiTheme="minorHAnsi" w:cstheme="minorHAnsi"/>
                <w:sz w:val="19"/>
                <w:szCs w:val="19"/>
              </w:rPr>
              <w:t xml:space="preserve"> so </w:t>
            </w:r>
            <w:r w:rsidR="000C1816">
              <w:rPr>
                <w:rFonts w:asciiTheme="minorHAnsi" w:hAnsiTheme="minorHAnsi" w:cstheme="minorHAnsi"/>
                <w:sz w:val="19"/>
                <w:szCs w:val="19"/>
              </w:rPr>
              <w:t>we can just go ahead and approve those monies with your contract</w:t>
            </w:r>
            <w:r w:rsidR="00C557DD">
              <w:rPr>
                <w:rFonts w:asciiTheme="minorHAnsi" w:hAnsiTheme="minorHAnsi" w:cstheme="minorHAnsi"/>
                <w:sz w:val="19"/>
                <w:szCs w:val="19"/>
              </w:rPr>
              <w:t>s</w:t>
            </w:r>
            <w:r w:rsidR="000C1816">
              <w:rPr>
                <w:rFonts w:asciiTheme="minorHAnsi" w:hAnsiTheme="minorHAnsi" w:cstheme="minorHAnsi"/>
                <w:sz w:val="19"/>
                <w:szCs w:val="19"/>
              </w:rPr>
              <w:t xml:space="preserve">, but if </w:t>
            </w:r>
            <w:r w:rsidR="00C557DD">
              <w:rPr>
                <w:rFonts w:asciiTheme="minorHAnsi" w:hAnsiTheme="minorHAnsi" w:cstheme="minorHAnsi"/>
                <w:sz w:val="19"/>
                <w:szCs w:val="19"/>
              </w:rPr>
              <w:t>not,</w:t>
            </w:r>
            <w:r w:rsidR="000C1816">
              <w:rPr>
                <w:rFonts w:asciiTheme="minorHAnsi" w:hAnsiTheme="minorHAnsi" w:cstheme="minorHAnsi"/>
                <w:sz w:val="19"/>
                <w:szCs w:val="19"/>
              </w:rPr>
              <w:t xml:space="preserve"> we’ll be amending those to include that funding.  </w:t>
            </w:r>
            <w:r w:rsidR="00C557DD">
              <w:rPr>
                <w:rFonts w:asciiTheme="minorHAnsi" w:hAnsiTheme="minorHAnsi" w:cstheme="minorHAnsi"/>
                <w:sz w:val="19"/>
                <w:szCs w:val="19"/>
              </w:rPr>
              <w:t>Also,</w:t>
            </w:r>
            <w:r w:rsidR="000C1816">
              <w:rPr>
                <w:rFonts w:asciiTheme="minorHAnsi" w:hAnsiTheme="minorHAnsi" w:cstheme="minorHAnsi"/>
                <w:sz w:val="19"/>
                <w:szCs w:val="19"/>
              </w:rPr>
              <w:t xml:space="preserve"> there is talk of </w:t>
            </w:r>
            <w:r w:rsidR="00C557DD">
              <w:rPr>
                <w:rFonts w:asciiTheme="minorHAnsi" w:hAnsiTheme="minorHAnsi" w:cstheme="minorHAnsi"/>
                <w:sz w:val="19"/>
                <w:szCs w:val="19"/>
              </w:rPr>
              <w:t xml:space="preserve">next year </w:t>
            </w:r>
            <w:r w:rsidR="000C1816">
              <w:rPr>
                <w:rFonts w:asciiTheme="minorHAnsi" w:hAnsiTheme="minorHAnsi" w:cstheme="minorHAnsi"/>
                <w:sz w:val="19"/>
                <w:szCs w:val="19"/>
              </w:rPr>
              <w:t xml:space="preserve">another round of funding, I don’t think the dollar amount </w:t>
            </w:r>
            <w:r w:rsidR="00C557DD">
              <w:rPr>
                <w:rFonts w:asciiTheme="minorHAnsi" w:hAnsiTheme="minorHAnsi" w:cstheme="minorHAnsi"/>
                <w:sz w:val="19"/>
                <w:szCs w:val="19"/>
              </w:rPr>
              <w:t>will</w:t>
            </w:r>
            <w:r w:rsidR="000C1816">
              <w:rPr>
                <w:rFonts w:asciiTheme="minorHAnsi" w:hAnsiTheme="minorHAnsi" w:cstheme="minorHAnsi"/>
                <w:sz w:val="19"/>
                <w:szCs w:val="19"/>
              </w:rPr>
              <w:t xml:space="preserve"> change but the description and how we can use the money will </w:t>
            </w:r>
            <w:r w:rsidR="00C557DD">
              <w:rPr>
                <w:rFonts w:asciiTheme="minorHAnsi" w:hAnsiTheme="minorHAnsi" w:cstheme="minorHAnsi"/>
                <w:sz w:val="19"/>
                <w:szCs w:val="19"/>
              </w:rPr>
              <w:t>change</w:t>
            </w:r>
            <w:r w:rsidR="000C1816">
              <w:rPr>
                <w:rFonts w:asciiTheme="minorHAnsi" w:hAnsiTheme="minorHAnsi" w:cstheme="minorHAnsi"/>
                <w:sz w:val="19"/>
                <w:szCs w:val="19"/>
              </w:rPr>
              <w:t xml:space="preserve"> </w:t>
            </w:r>
            <w:r w:rsidR="00C557DD">
              <w:rPr>
                <w:rFonts w:asciiTheme="minorHAnsi" w:hAnsiTheme="minorHAnsi" w:cstheme="minorHAnsi"/>
                <w:sz w:val="19"/>
                <w:szCs w:val="19"/>
              </w:rPr>
              <w:t xml:space="preserve">just based on what </w:t>
            </w:r>
            <w:r w:rsidR="000C1816">
              <w:rPr>
                <w:rFonts w:asciiTheme="minorHAnsi" w:hAnsiTheme="minorHAnsi" w:cstheme="minorHAnsi"/>
                <w:sz w:val="19"/>
                <w:szCs w:val="19"/>
              </w:rPr>
              <w:t>we are seeing with covid</w:t>
            </w:r>
            <w:r w:rsidR="00C557DD">
              <w:rPr>
                <w:rFonts w:asciiTheme="minorHAnsi" w:hAnsiTheme="minorHAnsi" w:cstheme="minorHAnsi"/>
                <w:sz w:val="19"/>
                <w:szCs w:val="19"/>
              </w:rPr>
              <w:t xml:space="preserve">.  We will </w:t>
            </w:r>
            <w:r w:rsidR="000C1816">
              <w:rPr>
                <w:rFonts w:asciiTheme="minorHAnsi" w:hAnsiTheme="minorHAnsi" w:cstheme="minorHAnsi"/>
                <w:sz w:val="19"/>
                <w:szCs w:val="19"/>
              </w:rPr>
              <w:t xml:space="preserve">see and keep you guys posted on any information about that.  Just look forward to Christy working with you guys and Gary, Jen on your contracts with those dollars.  There is going to be separate reporting for that, just FYI and tracking.  We are going to be obligated to report to the FEDS quarterly on this money and the activity so we will work with  you on that as well.  </w:t>
            </w:r>
          </w:p>
          <w:p w14:paraId="1A6D0240" w14:textId="77777777" w:rsidR="000C1816" w:rsidRDefault="000C1816" w:rsidP="005F7904">
            <w:pPr>
              <w:pStyle w:val="TableParagraph"/>
              <w:tabs>
                <w:tab w:val="left" w:pos="421"/>
              </w:tabs>
              <w:kinsoku w:val="0"/>
              <w:overflowPunct w:val="0"/>
              <w:spacing w:line="237" w:lineRule="auto"/>
              <w:ind w:right="119"/>
              <w:rPr>
                <w:rFonts w:asciiTheme="minorHAnsi" w:hAnsiTheme="minorHAnsi" w:cstheme="minorHAnsi"/>
                <w:sz w:val="19"/>
                <w:szCs w:val="19"/>
              </w:rPr>
            </w:pPr>
          </w:p>
          <w:p w14:paraId="6BC59FFC" w14:textId="512B20C9" w:rsidR="000C1816" w:rsidRDefault="00D00A2F" w:rsidP="005F7904">
            <w:pPr>
              <w:pStyle w:val="TableParagraph"/>
              <w:tabs>
                <w:tab w:val="left" w:pos="421"/>
              </w:tabs>
              <w:kinsoku w:val="0"/>
              <w:overflowPunct w:val="0"/>
              <w:spacing w:line="237" w:lineRule="auto"/>
              <w:ind w:right="119"/>
              <w:rPr>
                <w:rFonts w:asciiTheme="minorHAnsi" w:hAnsiTheme="minorHAnsi" w:cstheme="minorHAnsi"/>
                <w:sz w:val="19"/>
                <w:szCs w:val="19"/>
              </w:rPr>
            </w:pPr>
            <w:r>
              <w:rPr>
                <w:rFonts w:asciiTheme="minorHAnsi" w:hAnsiTheme="minorHAnsi" w:cstheme="minorHAnsi"/>
                <w:sz w:val="19"/>
                <w:szCs w:val="19"/>
              </w:rPr>
              <w:t xml:space="preserve">The other </w:t>
            </w:r>
            <w:r w:rsidR="000C1816">
              <w:rPr>
                <w:rFonts w:asciiTheme="minorHAnsi" w:hAnsiTheme="minorHAnsi" w:cstheme="minorHAnsi"/>
                <w:sz w:val="19"/>
                <w:szCs w:val="19"/>
              </w:rPr>
              <w:t>thing I wanted to give you</w:t>
            </w:r>
            <w:r>
              <w:rPr>
                <w:rFonts w:asciiTheme="minorHAnsi" w:hAnsiTheme="minorHAnsi" w:cstheme="minorHAnsi"/>
                <w:sz w:val="19"/>
                <w:szCs w:val="19"/>
              </w:rPr>
              <w:t xml:space="preserve"> guys</w:t>
            </w:r>
            <w:r w:rsidR="000C1816">
              <w:rPr>
                <w:rFonts w:asciiTheme="minorHAnsi" w:hAnsiTheme="minorHAnsi" w:cstheme="minorHAnsi"/>
                <w:sz w:val="19"/>
                <w:szCs w:val="19"/>
              </w:rPr>
              <w:t xml:space="preserve"> an update on</w:t>
            </w:r>
            <w:r w:rsidR="00C557DD">
              <w:rPr>
                <w:rFonts w:asciiTheme="minorHAnsi" w:hAnsiTheme="minorHAnsi" w:cstheme="minorHAnsi"/>
                <w:sz w:val="19"/>
                <w:szCs w:val="19"/>
              </w:rPr>
              <w:t xml:space="preserve">, </w:t>
            </w:r>
            <w:r w:rsidR="000C1816">
              <w:rPr>
                <w:rFonts w:asciiTheme="minorHAnsi" w:hAnsiTheme="minorHAnsi" w:cstheme="minorHAnsi"/>
                <w:sz w:val="19"/>
                <w:szCs w:val="19"/>
              </w:rPr>
              <w:t>the statewide annual report for home visiting did pass on this legislative session</w:t>
            </w:r>
            <w:r>
              <w:rPr>
                <w:rFonts w:asciiTheme="minorHAnsi" w:hAnsiTheme="minorHAnsi" w:cstheme="minorHAnsi"/>
                <w:sz w:val="19"/>
                <w:szCs w:val="19"/>
              </w:rPr>
              <w:t>.  Luckily,</w:t>
            </w:r>
            <w:r w:rsidR="000C1816">
              <w:rPr>
                <w:rFonts w:asciiTheme="minorHAnsi" w:hAnsiTheme="minorHAnsi" w:cstheme="minorHAnsi"/>
                <w:sz w:val="19"/>
                <w:szCs w:val="19"/>
              </w:rPr>
              <w:t xml:space="preserve"> we already</w:t>
            </w:r>
            <w:r>
              <w:rPr>
                <w:rFonts w:asciiTheme="minorHAnsi" w:hAnsiTheme="minorHAnsi" w:cstheme="minorHAnsi"/>
                <w:sz w:val="19"/>
                <w:szCs w:val="19"/>
              </w:rPr>
              <w:t xml:space="preserve"> have it</w:t>
            </w:r>
            <w:r w:rsidR="000C1816">
              <w:rPr>
                <w:rFonts w:asciiTheme="minorHAnsi" w:hAnsiTheme="minorHAnsi" w:cstheme="minorHAnsi"/>
                <w:sz w:val="19"/>
                <w:szCs w:val="19"/>
              </w:rPr>
              <w:t xml:space="preserve"> in the works, Vik has been working with you guys on that statewide report so continue to watch out for emails requesting information on that as well from Christy</w:t>
            </w:r>
            <w:r>
              <w:rPr>
                <w:rFonts w:asciiTheme="minorHAnsi" w:hAnsiTheme="minorHAnsi" w:cstheme="minorHAnsi"/>
                <w:sz w:val="19"/>
                <w:szCs w:val="19"/>
              </w:rPr>
              <w:t xml:space="preserve"> and/or</w:t>
            </w:r>
            <w:r w:rsidR="000C1816">
              <w:rPr>
                <w:rFonts w:asciiTheme="minorHAnsi" w:hAnsiTheme="minorHAnsi" w:cstheme="minorHAnsi"/>
                <w:sz w:val="19"/>
                <w:szCs w:val="19"/>
              </w:rPr>
              <w:t xml:space="preserve"> Jen…we are going to try to make it not as burdensome as possible for you guys but just know we might have some requests on that data.  There are several pieces </w:t>
            </w:r>
            <w:r>
              <w:rPr>
                <w:rFonts w:asciiTheme="minorHAnsi" w:hAnsiTheme="minorHAnsi" w:cstheme="minorHAnsi"/>
                <w:sz w:val="19"/>
                <w:szCs w:val="19"/>
              </w:rPr>
              <w:t xml:space="preserve">to </w:t>
            </w:r>
            <w:r w:rsidR="000C1816">
              <w:rPr>
                <w:rFonts w:asciiTheme="minorHAnsi" w:hAnsiTheme="minorHAnsi" w:cstheme="minorHAnsi"/>
                <w:sz w:val="19"/>
                <w:szCs w:val="19"/>
              </w:rPr>
              <w:t>this report and it’s due to several bodies by December 1</w:t>
            </w:r>
            <w:r w:rsidR="00FD160F">
              <w:rPr>
                <w:rFonts w:asciiTheme="minorHAnsi" w:hAnsiTheme="minorHAnsi" w:cstheme="minorHAnsi"/>
                <w:sz w:val="19"/>
                <w:szCs w:val="19"/>
              </w:rPr>
              <w:t xml:space="preserve"> so we’ll submit our benchmark report as usual the end of October hopefully get it approved mid-late November and then we’ll be working on this report and submitting it early December.  </w:t>
            </w:r>
            <w:r>
              <w:rPr>
                <w:rFonts w:asciiTheme="minorHAnsi" w:hAnsiTheme="minorHAnsi" w:cstheme="minorHAnsi"/>
                <w:sz w:val="19"/>
                <w:szCs w:val="19"/>
              </w:rPr>
              <w:t>Again,</w:t>
            </w:r>
            <w:r w:rsidR="00FD160F">
              <w:rPr>
                <w:rFonts w:asciiTheme="minorHAnsi" w:hAnsiTheme="minorHAnsi" w:cstheme="minorHAnsi"/>
                <w:sz w:val="19"/>
                <w:szCs w:val="19"/>
              </w:rPr>
              <w:t xml:space="preserve"> it’s already in the works so it’s not an additional statewide report, it’s the same one we’ve been working on, just have to finalize it and submit it to some folks.</w:t>
            </w:r>
          </w:p>
          <w:p w14:paraId="26705B18" w14:textId="77777777" w:rsidR="00FD160F" w:rsidRDefault="00FD160F" w:rsidP="005F7904">
            <w:pPr>
              <w:pStyle w:val="TableParagraph"/>
              <w:tabs>
                <w:tab w:val="left" w:pos="421"/>
              </w:tabs>
              <w:kinsoku w:val="0"/>
              <w:overflowPunct w:val="0"/>
              <w:spacing w:line="237" w:lineRule="auto"/>
              <w:ind w:right="119"/>
              <w:rPr>
                <w:rFonts w:asciiTheme="minorHAnsi" w:hAnsiTheme="minorHAnsi" w:cstheme="minorHAnsi"/>
                <w:sz w:val="19"/>
                <w:szCs w:val="19"/>
              </w:rPr>
            </w:pPr>
          </w:p>
          <w:p w14:paraId="59DDB660" w14:textId="3F637100" w:rsidR="00FD160F" w:rsidRPr="005F7904" w:rsidRDefault="00FD160F" w:rsidP="005F7904">
            <w:pPr>
              <w:pStyle w:val="TableParagraph"/>
              <w:tabs>
                <w:tab w:val="left" w:pos="421"/>
              </w:tabs>
              <w:kinsoku w:val="0"/>
              <w:overflowPunct w:val="0"/>
              <w:spacing w:line="237" w:lineRule="auto"/>
              <w:ind w:right="119"/>
              <w:rPr>
                <w:rFonts w:asciiTheme="minorHAnsi" w:hAnsiTheme="minorHAnsi" w:cstheme="minorHAnsi"/>
                <w:sz w:val="19"/>
                <w:szCs w:val="19"/>
              </w:rPr>
            </w:pPr>
          </w:p>
        </w:tc>
      </w:tr>
      <w:tr w:rsidR="0024161A" w:rsidRPr="00E319C5" w14:paraId="79486E92" w14:textId="77777777" w:rsidTr="00396EF0">
        <w:tc>
          <w:tcPr>
            <w:tcW w:w="9926" w:type="dxa"/>
            <w:gridSpan w:val="2"/>
            <w:tcBorders>
              <w:bottom w:val="single" w:sz="4" w:space="0" w:color="auto"/>
            </w:tcBorders>
            <w:shd w:val="clear" w:color="auto" w:fill="99CCFF"/>
          </w:tcPr>
          <w:p w14:paraId="270B5855" w14:textId="6A44C62E" w:rsidR="0024161A" w:rsidRPr="00E319C5" w:rsidRDefault="00EF2618" w:rsidP="0024161A">
            <w:pPr>
              <w:contextualSpacing/>
              <w:rPr>
                <w:rFonts w:asciiTheme="minorHAnsi" w:hAnsiTheme="minorHAnsi" w:cstheme="minorHAnsi"/>
                <w:b/>
                <w:bCs/>
                <w:sz w:val="19"/>
                <w:szCs w:val="19"/>
              </w:rPr>
            </w:pPr>
            <w:bookmarkStart w:id="3" w:name="_Hlk64019101"/>
            <w:bookmarkEnd w:id="2"/>
            <w:r>
              <w:rPr>
                <w:rFonts w:asciiTheme="minorHAnsi" w:hAnsiTheme="minorHAnsi" w:cstheme="minorHAnsi"/>
                <w:b/>
                <w:bCs/>
                <w:sz w:val="19"/>
                <w:szCs w:val="19"/>
              </w:rPr>
              <w:t>Invite to share a success story from a family or your program….</w:t>
            </w:r>
          </w:p>
        </w:tc>
      </w:tr>
      <w:bookmarkEnd w:id="3"/>
      <w:tr w:rsidR="0024161A" w:rsidRPr="00E319C5" w14:paraId="459BD094" w14:textId="77777777" w:rsidTr="00396EF0">
        <w:tc>
          <w:tcPr>
            <w:tcW w:w="9926" w:type="dxa"/>
            <w:gridSpan w:val="2"/>
          </w:tcPr>
          <w:p w14:paraId="5BC3C755" w14:textId="14E1B6CD" w:rsidR="00EF2618" w:rsidRDefault="00EF2618" w:rsidP="00EF2618">
            <w:pPr>
              <w:pStyle w:val="TableParagraph"/>
              <w:kinsoku w:val="0"/>
              <w:overflowPunct w:val="0"/>
              <w:rPr>
                <w:rFonts w:asciiTheme="minorHAnsi" w:hAnsiTheme="minorHAnsi" w:cstheme="minorHAnsi"/>
                <w:bCs/>
                <w:sz w:val="19"/>
                <w:szCs w:val="19"/>
              </w:rPr>
            </w:pPr>
            <w:r>
              <w:rPr>
                <w:rFonts w:asciiTheme="minorHAnsi" w:hAnsiTheme="minorHAnsi" w:cstheme="minorHAnsi"/>
                <w:bCs/>
                <w:sz w:val="19"/>
                <w:szCs w:val="19"/>
              </w:rPr>
              <w:t xml:space="preserve"> </w:t>
            </w:r>
          </w:p>
          <w:p w14:paraId="539E705F" w14:textId="33DAA46C" w:rsidR="00EF2618" w:rsidRDefault="00FD160F" w:rsidP="00EF2618">
            <w:pPr>
              <w:pStyle w:val="TableParagraph"/>
              <w:kinsoku w:val="0"/>
              <w:overflowPunct w:val="0"/>
              <w:rPr>
                <w:rFonts w:asciiTheme="minorHAnsi" w:hAnsiTheme="minorHAnsi" w:cstheme="minorHAnsi"/>
                <w:bCs/>
                <w:sz w:val="19"/>
                <w:szCs w:val="19"/>
              </w:rPr>
            </w:pPr>
            <w:r>
              <w:rPr>
                <w:rFonts w:asciiTheme="minorHAnsi" w:hAnsiTheme="minorHAnsi" w:cstheme="minorHAnsi"/>
                <w:b/>
                <w:sz w:val="19"/>
                <w:szCs w:val="19"/>
              </w:rPr>
              <w:t>Marneda Bailey, NFP:</w:t>
            </w:r>
            <w:r w:rsidR="00EF2618">
              <w:rPr>
                <w:rFonts w:asciiTheme="minorHAnsi" w:hAnsiTheme="minorHAnsi" w:cstheme="minorHAnsi"/>
                <w:b/>
                <w:sz w:val="19"/>
                <w:szCs w:val="19"/>
              </w:rPr>
              <w:t xml:space="preserve"> </w:t>
            </w:r>
            <w:r>
              <w:rPr>
                <w:rFonts w:asciiTheme="minorHAnsi" w:hAnsiTheme="minorHAnsi" w:cstheme="minorHAnsi"/>
                <w:bCs/>
                <w:sz w:val="19"/>
                <w:szCs w:val="19"/>
              </w:rPr>
              <w:t xml:space="preserve">One of our clients who graduated </w:t>
            </w:r>
            <w:r w:rsidR="00337CA3">
              <w:rPr>
                <w:rFonts w:asciiTheme="minorHAnsi" w:hAnsiTheme="minorHAnsi" w:cstheme="minorHAnsi"/>
                <w:bCs/>
                <w:sz w:val="19"/>
                <w:szCs w:val="19"/>
              </w:rPr>
              <w:t>NFP in 2019 so her child is 4 now</w:t>
            </w:r>
            <w:r w:rsidR="00D00A2F">
              <w:rPr>
                <w:rFonts w:asciiTheme="minorHAnsi" w:hAnsiTheme="minorHAnsi" w:cstheme="minorHAnsi"/>
                <w:bCs/>
                <w:sz w:val="19"/>
                <w:szCs w:val="19"/>
              </w:rPr>
              <w:t>.  Sh</w:t>
            </w:r>
            <w:r w:rsidR="00337CA3">
              <w:rPr>
                <w:rFonts w:asciiTheme="minorHAnsi" w:hAnsiTheme="minorHAnsi" w:cstheme="minorHAnsi"/>
                <w:bCs/>
                <w:sz w:val="19"/>
                <w:szCs w:val="19"/>
              </w:rPr>
              <w:t xml:space="preserve">e reached out to her nurse home visitor </w:t>
            </w:r>
            <w:r w:rsidR="00D00A2F">
              <w:rPr>
                <w:rFonts w:asciiTheme="minorHAnsi" w:hAnsiTheme="minorHAnsi" w:cstheme="minorHAnsi"/>
                <w:bCs/>
                <w:sz w:val="19"/>
                <w:szCs w:val="19"/>
              </w:rPr>
              <w:t>t</w:t>
            </w:r>
            <w:r w:rsidR="00337CA3">
              <w:rPr>
                <w:rFonts w:asciiTheme="minorHAnsi" w:hAnsiTheme="minorHAnsi" w:cstheme="minorHAnsi"/>
                <w:bCs/>
                <w:sz w:val="19"/>
                <w:szCs w:val="19"/>
              </w:rPr>
              <w:t>o let her know that she was comple</w:t>
            </w:r>
            <w:r w:rsidR="00D00A2F">
              <w:rPr>
                <w:rFonts w:asciiTheme="minorHAnsi" w:hAnsiTheme="minorHAnsi" w:cstheme="minorHAnsi"/>
                <w:bCs/>
                <w:sz w:val="19"/>
                <w:szCs w:val="19"/>
              </w:rPr>
              <w:t>ting</w:t>
            </w:r>
            <w:r w:rsidR="00337CA3">
              <w:rPr>
                <w:rFonts w:asciiTheme="minorHAnsi" w:hAnsiTheme="minorHAnsi" w:cstheme="minorHAnsi"/>
                <w:bCs/>
                <w:sz w:val="19"/>
                <w:szCs w:val="19"/>
              </w:rPr>
              <w:t xml:space="preserve"> an LPN program</w:t>
            </w:r>
            <w:r w:rsidR="00D00A2F">
              <w:rPr>
                <w:rFonts w:asciiTheme="minorHAnsi" w:hAnsiTheme="minorHAnsi" w:cstheme="minorHAnsi"/>
                <w:bCs/>
                <w:sz w:val="19"/>
                <w:szCs w:val="19"/>
              </w:rPr>
              <w:t>.  Sh</w:t>
            </w:r>
            <w:r w:rsidR="00337CA3">
              <w:rPr>
                <w:rFonts w:asciiTheme="minorHAnsi" w:hAnsiTheme="minorHAnsi" w:cstheme="minorHAnsi"/>
                <w:bCs/>
                <w:sz w:val="19"/>
                <w:szCs w:val="19"/>
              </w:rPr>
              <w:t xml:space="preserve">e was a little discouraged after she had a subsequent </w:t>
            </w:r>
            <w:r w:rsidR="00D00A2F">
              <w:rPr>
                <w:rFonts w:asciiTheme="minorHAnsi" w:hAnsiTheme="minorHAnsi" w:cstheme="minorHAnsi"/>
                <w:bCs/>
                <w:sz w:val="19"/>
                <w:szCs w:val="19"/>
              </w:rPr>
              <w:t>pregnancy,</w:t>
            </w:r>
            <w:r w:rsidR="00337CA3">
              <w:rPr>
                <w:rFonts w:asciiTheme="minorHAnsi" w:hAnsiTheme="minorHAnsi" w:cstheme="minorHAnsi"/>
                <w:bCs/>
                <w:sz w:val="19"/>
                <w:szCs w:val="19"/>
              </w:rPr>
              <w:t xml:space="preserve"> but she persevered and has completed an LPN program and requested that her home visitor pin her as she graduated in June.  I think that is excellent.</w:t>
            </w:r>
          </w:p>
          <w:p w14:paraId="06D319E3" w14:textId="77777777" w:rsidR="00D00A2F" w:rsidRDefault="00D00A2F" w:rsidP="00D00A2F">
            <w:pPr>
              <w:pStyle w:val="TableParagraph"/>
              <w:kinsoku w:val="0"/>
              <w:overflowPunct w:val="0"/>
              <w:rPr>
                <w:rFonts w:asciiTheme="minorHAnsi" w:hAnsiTheme="minorHAnsi" w:cstheme="minorHAnsi"/>
                <w:b/>
                <w:i/>
                <w:iCs/>
                <w:sz w:val="19"/>
                <w:szCs w:val="19"/>
              </w:rPr>
            </w:pPr>
          </w:p>
          <w:p w14:paraId="34B7B778" w14:textId="7AEEB9D9" w:rsidR="00337CA3" w:rsidRDefault="00337CA3" w:rsidP="00EF2618">
            <w:pPr>
              <w:pStyle w:val="TableParagraph"/>
              <w:kinsoku w:val="0"/>
              <w:overflowPunct w:val="0"/>
              <w:rPr>
                <w:rFonts w:asciiTheme="minorHAnsi" w:hAnsiTheme="minorHAnsi" w:cstheme="minorHAnsi"/>
                <w:bCs/>
                <w:sz w:val="19"/>
                <w:szCs w:val="19"/>
              </w:rPr>
            </w:pPr>
            <w:r w:rsidRPr="009D1D2A">
              <w:rPr>
                <w:rFonts w:asciiTheme="minorHAnsi" w:hAnsiTheme="minorHAnsi" w:cstheme="minorHAnsi"/>
                <w:b/>
                <w:sz w:val="19"/>
                <w:szCs w:val="19"/>
              </w:rPr>
              <w:t>Joan Kelly, FIMR:</w:t>
            </w:r>
            <w:r w:rsidRPr="009D1D2A">
              <w:rPr>
                <w:rFonts w:asciiTheme="minorHAnsi" w:hAnsiTheme="minorHAnsi" w:cstheme="minorHAnsi"/>
                <w:bCs/>
                <w:sz w:val="19"/>
                <w:szCs w:val="19"/>
              </w:rPr>
              <w:t xml:space="preserve"> I have a question, this could be for any of the home visitors or services.  From a personal perspective, COVID has really had an impact on special needs population and are any of the home visitors struggling or hearing of struggles from parents who have at least one special needs child and other children in the home because the </w:t>
            </w:r>
            <w:r w:rsidR="00C92E48" w:rsidRPr="009D1D2A">
              <w:rPr>
                <w:rFonts w:asciiTheme="minorHAnsi" w:hAnsiTheme="minorHAnsi" w:cstheme="minorHAnsi"/>
                <w:bCs/>
                <w:sz w:val="19"/>
                <w:szCs w:val="19"/>
              </w:rPr>
              <w:t>whole mask mandate has been a real debacle for these children and some of the adults, they can’t wear a mask.  A lot of the programs weren’t open including some of the school programs so I can only imagine just difficult it has been for those parents.  I don’t know if anybody had any comments.</w:t>
            </w:r>
          </w:p>
          <w:p w14:paraId="335CA787" w14:textId="77777777" w:rsidR="009D1D2A" w:rsidRPr="009D1D2A" w:rsidRDefault="009D1D2A" w:rsidP="00EF2618">
            <w:pPr>
              <w:pStyle w:val="TableParagraph"/>
              <w:kinsoku w:val="0"/>
              <w:overflowPunct w:val="0"/>
              <w:rPr>
                <w:rFonts w:asciiTheme="minorHAnsi" w:hAnsiTheme="minorHAnsi" w:cstheme="minorHAnsi"/>
                <w:bCs/>
                <w:sz w:val="19"/>
                <w:szCs w:val="19"/>
              </w:rPr>
            </w:pPr>
          </w:p>
          <w:p w14:paraId="7CAAC6AB" w14:textId="7083F4AA" w:rsidR="00C92E48" w:rsidRPr="009D1D2A" w:rsidRDefault="00B55222" w:rsidP="00EF2618">
            <w:pPr>
              <w:pStyle w:val="TableParagraph"/>
              <w:kinsoku w:val="0"/>
              <w:overflowPunct w:val="0"/>
              <w:rPr>
                <w:rFonts w:asciiTheme="minorHAnsi" w:hAnsiTheme="minorHAnsi" w:cstheme="minorHAnsi"/>
                <w:bCs/>
                <w:sz w:val="19"/>
                <w:szCs w:val="19"/>
              </w:rPr>
            </w:pPr>
            <w:r w:rsidRPr="006563BE">
              <w:rPr>
                <w:rFonts w:asciiTheme="minorHAnsi" w:hAnsiTheme="minorHAnsi" w:cstheme="minorHAnsi"/>
                <w:b/>
                <w:bCs/>
                <w:sz w:val="19"/>
                <w:szCs w:val="19"/>
              </w:rPr>
              <w:t>Christine Hoeflich-Olley</w:t>
            </w:r>
            <w:r w:rsidR="00C92E48" w:rsidRPr="009D1D2A">
              <w:rPr>
                <w:rFonts w:asciiTheme="minorHAnsi" w:hAnsiTheme="minorHAnsi" w:cstheme="minorHAnsi"/>
                <w:b/>
                <w:sz w:val="19"/>
                <w:szCs w:val="19"/>
              </w:rPr>
              <w:t xml:space="preserve">, PAT DECC:  </w:t>
            </w:r>
            <w:r w:rsidR="00C92E48" w:rsidRPr="009D1D2A">
              <w:rPr>
                <w:rFonts w:asciiTheme="minorHAnsi" w:hAnsiTheme="minorHAnsi" w:cstheme="minorHAnsi"/>
                <w:bCs/>
                <w:sz w:val="19"/>
                <w:szCs w:val="19"/>
              </w:rPr>
              <w:t>I can offer the perspective of</w:t>
            </w:r>
            <w:r w:rsidR="00D00A2F" w:rsidRPr="009D1D2A">
              <w:rPr>
                <w:rFonts w:asciiTheme="minorHAnsi" w:hAnsiTheme="minorHAnsi" w:cstheme="minorHAnsi"/>
                <w:bCs/>
                <w:sz w:val="19"/>
                <w:szCs w:val="19"/>
              </w:rPr>
              <w:t xml:space="preserve"> one</w:t>
            </w:r>
            <w:r w:rsidR="00C92E48" w:rsidRPr="009D1D2A">
              <w:rPr>
                <w:rFonts w:asciiTheme="minorHAnsi" w:hAnsiTheme="minorHAnsi" w:cstheme="minorHAnsi"/>
                <w:bCs/>
                <w:sz w:val="19"/>
                <w:szCs w:val="19"/>
              </w:rPr>
              <w:t xml:space="preserve"> our home visitor who has a child with special needs</w:t>
            </w:r>
            <w:r w:rsidR="00D00A2F" w:rsidRPr="009D1D2A">
              <w:rPr>
                <w:rFonts w:asciiTheme="minorHAnsi" w:hAnsiTheme="minorHAnsi" w:cstheme="minorHAnsi"/>
                <w:bCs/>
                <w:sz w:val="19"/>
                <w:szCs w:val="19"/>
              </w:rPr>
              <w:t xml:space="preserve">.  He </w:t>
            </w:r>
            <w:r w:rsidR="00C92E48" w:rsidRPr="009D1D2A">
              <w:rPr>
                <w:rFonts w:asciiTheme="minorHAnsi" w:hAnsiTheme="minorHAnsi" w:cstheme="minorHAnsi"/>
                <w:bCs/>
                <w:sz w:val="19"/>
                <w:szCs w:val="19"/>
              </w:rPr>
              <w:t xml:space="preserve">is on the spectrum and it was a struggle getting him the services but </w:t>
            </w:r>
            <w:r w:rsidR="002A21F2" w:rsidRPr="009D1D2A">
              <w:rPr>
                <w:rFonts w:asciiTheme="minorHAnsi" w:hAnsiTheme="minorHAnsi" w:cstheme="minorHAnsi"/>
                <w:bCs/>
                <w:sz w:val="19"/>
                <w:szCs w:val="19"/>
              </w:rPr>
              <w:t>luckily,</w:t>
            </w:r>
            <w:r w:rsidR="00C92E48" w:rsidRPr="009D1D2A">
              <w:rPr>
                <w:rFonts w:asciiTheme="minorHAnsi" w:hAnsiTheme="minorHAnsi" w:cstheme="minorHAnsi"/>
                <w:bCs/>
                <w:sz w:val="19"/>
                <w:szCs w:val="19"/>
              </w:rPr>
              <w:t xml:space="preserve"> she is persistent and knows her rights</w:t>
            </w:r>
            <w:r w:rsidR="00D00A2F" w:rsidRPr="009D1D2A">
              <w:rPr>
                <w:rFonts w:asciiTheme="minorHAnsi" w:hAnsiTheme="minorHAnsi" w:cstheme="minorHAnsi"/>
                <w:bCs/>
                <w:sz w:val="19"/>
                <w:szCs w:val="19"/>
              </w:rPr>
              <w:t>.  I</w:t>
            </w:r>
            <w:r w:rsidR="00C92E48" w:rsidRPr="009D1D2A">
              <w:rPr>
                <w:rFonts w:asciiTheme="minorHAnsi" w:hAnsiTheme="minorHAnsi" w:cstheme="minorHAnsi"/>
                <w:bCs/>
                <w:sz w:val="19"/>
                <w:szCs w:val="19"/>
              </w:rPr>
              <w:t xml:space="preserve"> will say during COVID she did have to be at home, it </w:t>
            </w:r>
            <w:r w:rsidR="00D00A2F" w:rsidRPr="009D1D2A">
              <w:rPr>
                <w:rFonts w:asciiTheme="minorHAnsi" w:hAnsiTheme="minorHAnsi" w:cstheme="minorHAnsi"/>
                <w:bCs/>
                <w:sz w:val="19"/>
                <w:szCs w:val="19"/>
              </w:rPr>
              <w:t>was</w:t>
            </w:r>
            <w:r w:rsidR="00C92E48" w:rsidRPr="009D1D2A">
              <w:rPr>
                <w:rFonts w:asciiTheme="minorHAnsi" w:hAnsiTheme="minorHAnsi" w:cstheme="minorHAnsi"/>
                <w:bCs/>
                <w:sz w:val="19"/>
                <w:szCs w:val="19"/>
              </w:rPr>
              <w:t xml:space="preserve"> hard for her to come to the office until he could go to school for a couple hours, a few days a week.  It was very </w:t>
            </w:r>
            <w:r w:rsidR="002A21F2" w:rsidRPr="009D1D2A">
              <w:rPr>
                <w:rFonts w:asciiTheme="minorHAnsi" w:hAnsiTheme="minorHAnsi" w:cstheme="minorHAnsi"/>
                <w:bCs/>
                <w:sz w:val="19"/>
                <w:szCs w:val="19"/>
              </w:rPr>
              <w:t>isolating</w:t>
            </w:r>
            <w:r w:rsidR="00C92E48" w:rsidRPr="009D1D2A">
              <w:rPr>
                <w:rFonts w:asciiTheme="minorHAnsi" w:hAnsiTheme="minorHAnsi" w:cstheme="minorHAnsi"/>
                <w:bCs/>
                <w:sz w:val="19"/>
                <w:szCs w:val="19"/>
              </w:rPr>
              <w:t xml:space="preserve"> for her it was a struggle for her not only as an adult but just to be home with him and the behaviors she was struggling with.  It was hard just looking at someone who knows the services, knows where to go </w:t>
            </w:r>
            <w:r w:rsidR="00D00A2F" w:rsidRPr="009D1D2A">
              <w:rPr>
                <w:rFonts w:asciiTheme="minorHAnsi" w:hAnsiTheme="minorHAnsi" w:cstheme="minorHAnsi"/>
                <w:bCs/>
                <w:sz w:val="19"/>
                <w:szCs w:val="19"/>
              </w:rPr>
              <w:t xml:space="preserve">and </w:t>
            </w:r>
            <w:r w:rsidR="00C92E48" w:rsidRPr="009D1D2A">
              <w:rPr>
                <w:rFonts w:asciiTheme="minorHAnsi" w:hAnsiTheme="minorHAnsi" w:cstheme="minorHAnsi"/>
                <w:bCs/>
                <w:sz w:val="19"/>
                <w:szCs w:val="19"/>
              </w:rPr>
              <w:t>she struggled</w:t>
            </w:r>
            <w:r w:rsidR="00D00A2F" w:rsidRPr="009D1D2A">
              <w:rPr>
                <w:rFonts w:asciiTheme="minorHAnsi" w:hAnsiTheme="minorHAnsi" w:cstheme="minorHAnsi"/>
                <w:bCs/>
                <w:sz w:val="19"/>
                <w:szCs w:val="19"/>
              </w:rPr>
              <w:t xml:space="preserve"> as well</w:t>
            </w:r>
            <w:r w:rsidR="00C92E48" w:rsidRPr="009D1D2A">
              <w:rPr>
                <w:rFonts w:asciiTheme="minorHAnsi" w:hAnsiTheme="minorHAnsi" w:cstheme="minorHAnsi"/>
                <w:bCs/>
                <w:sz w:val="19"/>
                <w:szCs w:val="19"/>
              </w:rPr>
              <w:t xml:space="preserve">.  She was a great resource to other families.  </w:t>
            </w:r>
            <w:r w:rsidR="00D00A2F" w:rsidRPr="009D1D2A">
              <w:rPr>
                <w:rFonts w:asciiTheme="minorHAnsi" w:hAnsiTheme="minorHAnsi" w:cstheme="minorHAnsi"/>
                <w:bCs/>
                <w:sz w:val="19"/>
                <w:szCs w:val="19"/>
              </w:rPr>
              <w:t>I</w:t>
            </w:r>
            <w:r w:rsidR="00C92E48" w:rsidRPr="009D1D2A">
              <w:rPr>
                <w:rFonts w:asciiTheme="minorHAnsi" w:hAnsiTheme="minorHAnsi" w:cstheme="minorHAnsi"/>
                <w:bCs/>
                <w:sz w:val="19"/>
                <w:szCs w:val="19"/>
              </w:rPr>
              <w:t>f you want to talk success, I received the best call Thursday afternoon and I really needed that, you know when get that, ‘there is a parent on the line’ and your like ‘oh no’</w:t>
            </w:r>
            <w:r w:rsidR="00D00A2F" w:rsidRPr="009D1D2A">
              <w:rPr>
                <w:rFonts w:asciiTheme="minorHAnsi" w:hAnsiTheme="minorHAnsi" w:cstheme="minorHAnsi"/>
                <w:bCs/>
                <w:sz w:val="19"/>
                <w:szCs w:val="19"/>
              </w:rPr>
              <w:t>. S</w:t>
            </w:r>
            <w:r w:rsidR="00C92E48" w:rsidRPr="009D1D2A">
              <w:rPr>
                <w:rFonts w:asciiTheme="minorHAnsi" w:hAnsiTheme="minorHAnsi" w:cstheme="minorHAnsi"/>
                <w:bCs/>
                <w:sz w:val="19"/>
                <w:szCs w:val="19"/>
              </w:rPr>
              <w:t xml:space="preserve">he graduated him on Thursday </w:t>
            </w:r>
            <w:r w:rsidR="002A21F2" w:rsidRPr="009D1D2A">
              <w:rPr>
                <w:rFonts w:asciiTheme="minorHAnsi" w:hAnsiTheme="minorHAnsi" w:cstheme="minorHAnsi"/>
                <w:bCs/>
                <w:sz w:val="19"/>
                <w:szCs w:val="19"/>
              </w:rPr>
              <w:t>afternoon</w:t>
            </w:r>
            <w:r w:rsidR="00D00A2F" w:rsidRPr="009D1D2A">
              <w:rPr>
                <w:rFonts w:asciiTheme="minorHAnsi" w:hAnsiTheme="minorHAnsi" w:cstheme="minorHAnsi"/>
                <w:bCs/>
                <w:sz w:val="19"/>
                <w:szCs w:val="19"/>
              </w:rPr>
              <w:t>. G</w:t>
            </w:r>
            <w:r w:rsidR="00C92E48" w:rsidRPr="009D1D2A">
              <w:rPr>
                <w:rFonts w:asciiTheme="minorHAnsi" w:hAnsiTheme="minorHAnsi" w:cstheme="minorHAnsi"/>
                <w:bCs/>
                <w:sz w:val="19"/>
                <w:szCs w:val="19"/>
              </w:rPr>
              <w:t xml:space="preserve">randpa was given custody of </w:t>
            </w:r>
            <w:r w:rsidR="00D00A2F" w:rsidRPr="009D1D2A">
              <w:rPr>
                <w:rFonts w:asciiTheme="minorHAnsi" w:hAnsiTheme="minorHAnsi" w:cstheme="minorHAnsi"/>
                <w:bCs/>
                <w:sz w:val="19"/>
                <w:szCs w:val="19"/>
              </w:rPr>
              <w:t>the</w:t>
            </w:r>
            <w:r w:rsidR="00C92E48" w:rsidRPr="009D1D2A">
              <w:rPr>
                <w:rFonts w:asciiTheme="minorHAnsi" w:hAnsiTheme="minorHAnsi" w:cstheme="minorHAnsi"/>
                <w:bCs/>
                <w:sz w:val="19"/>
                <w:szCs w:val="19"/>
              </w:rPr>
              <w:t xml:space="preserve"> grandson and who then with her help during COVID</w:t>
            </w:r>
            <w:r w:rsidR="00D00A2F" w:rsidRPr="009D1D2A">
              <w:rPr>
                <w:rFonts w:asciiTheme="minorHAnsi" w:hAnsiTheme="minorHAnsi" w:cstheme="minorHAnsi"/>
                <w:bCs/>
                <w:sz w:val="19"/>
                <w:szCs w:val="19"/>
              </w:rPr>
              <w:t xml:space="preserve"> was</w:t>
            </w:r>
            <w:r w:rsidR="0045565B" w:rsidRPr="009D1D2A">
              <w:rPr>
                <w:rFonts w:asciiTheme="minorHAnsi" w:hAnsiTheme="minorHAnsi" w:cstheme="minorHAnsi"/>
                <w:bCs/>
                <w:sz w:val="19"/>
                <w:szCs w:val="19"/>
              </w:rPr>
              <w:t xml:space="preserve"> really</w:t>
            </w:r>
            <w:r w:rsidR="00C92E48" w:rsidRPr="009D1D2A">
              <w:rPr>
                <w:rFonts w:asciiTheme="minorHAnsi" w:hAnsiTheme="minorHAnsi" w:cstheme="minorHAnsi"/>
                <w:bCs/>
                <w:sz w:val="19"/>
                <w:szCs w:val="19"/>
              </w:rPr>
              <w:t xml:space="preserve"> able to get services,</w:t>
            </w:r>
            <w:r w:rsidR="0045565B" w:rsidRPr="009D1D2A">
              <w:rPr>
                <w:rFonts w:asciiTheme="minorHAnsi" w:hAnsiTheme="minorHAnsi" w:cstheme="minorHAnsi"/>
                <w:bCs/>
                <w:sz w:val="19"/>
                <w:szCs w:val="19"/>
              </w:rPr>
              <w:t xml:space="preserve"> find his way navigating through the system</w:t>
            </w:r>
            <w:r w:rsidR="00D00A2F" w:rsidRPr="009D1D2A">
              <w:rPr>
                <w:rFonts w:asciiTheme="minorHAnsi" w:hAnsiTheme="minorHAnsi" w:cstheme="minorHAnsi"/>
                <w:bCs/>
                <w:sz w:val="19"/>
                <w:szCs w:val="19"/>
              </w:rPr>
              <w:t>.  W</w:t>
            </w:r>
            <w:r w:rsidR="0045565B" w:rsidRPr="009D1D2A">
              <w:rPr>
                <w:rFonts w:asciiTheme="minorHAnsi" w:hAnsiTheme="minorHAnsi" w:cstheme="minorHAnsi"/>
                <w:bCs/>
                <w:sz w:val="19"/>
                <w:szCs w:val="19"/>
              </w:rPr>
              <w:t>ithout her I don’t know what would have happened to this grandfather and his grandson</w:t>
            </w:r>
            <w:r w:rsidR="00D00A2F" w:rsidRPr="009D1D2A">
              <w:rPr>
                <w:rFonts w:asciiTheme="minorHAnsi" w:hAnsiTheme="minorHAnsi" w:cstheme="minorHAnsi"/>
                <w:bCs/>
                <w:sz w:val="19"/>
                <w:szCs w:val="19"/>
              </w:rPr>
              <w:t>,</w:t>
            </w:r>
            <w:r w:rsidR="0045565B" w:rsidRPr="009D1D2A">
              <w:rPr>
                <w:rFonts w:asciiTheme="minorHAnsi" w:hAnsiTheme="minorHAnsi" w:cstheme="minorHAnsi"/>
                <w:bCs/>
                <w:sz w:val="19"/>
                <w:szCs w:val="19"/>
              </w:rPr>
              <w:t xml:space="preserve"> but he called just to say how appreciative he was to our programs and </w:t>
            </w:r>
            <w:r w:rsidR="00D00A2F" w:rsidRPr="009D1D2A">
              <w:rPr>
                <w:rFonts w:asciiTheme="minorHAnsi" w:hAnsiTheme="minorHAnsi" w:cstheme="minorHAnsi"/>
                <w:bCs/>
                <w:sz w:val="19"/>
                <w:szCs w:val="19"/>
              </w:rPr>
              <w:t>the work we do as a whole with home visiting</w:t>
            </w:r>
            <w:r w:rsidR="0045565B" w:rsidRPr="009D1D2A">
              <w:rPr>
                <w:rFonts w:asciiTheme="minorHAnsi" w:hAnsiTheme="minorHAnsi" w:cstheme="minorHAnsi"/>
                <w:bCs/>
                <w:sz w:val="19"/>
                <w:szCs w:val="19"/>
              </w:rPr>
              <w:t>.  So just all of you know that there are parents out there that recognize</w:t>
            </w:r>
            <w:r w:rsidR="00D00A2F" w:rsidRPr="009D1D2A">
              <w:rPr>
                <w:rFonts w:asciiTheme="minorHAnsi" w:hAnsiTheme="minorHAnsi" w:cstheme="minorHAnsi"/>
                <w:bCs/>
                <w:sz w:val="19"/>
                <w:szCs w:val="19"/>
              </w:rPr>
              <w:t xml:space="preserve"> what we do and</w:t>
            </w:r>
            <w:r w:rsidR="0045565B" w:rsidRPr="009D1D2A">
              <w:rPr>
                <w:rFonts w:asciiTheme="minorHAnsi" w:hAnsiTheme="minorHAnsi" w:cstheme="minorHAnsi"/>
                <w:bCs/>
                <w:sz w:val="19"/>
                <w:szCs w:val="19"/>
              </w:rPr>
              <w:t xml:space="preserve"> that it was really wonderful.  He said without her he doesn’t know where he would be</w:t>
            </w:r>
            <w:r w:rsidR="00D00A2F" w:rsidRPr="009D1D2A">
              <w:rPr>
                <w:rFonts w:asciiTheme="minorHAnsi" w:hAnsiTheme="minorHAnsi" w:cstheme="minorHAnsi"/>
                <w:bCs/>
                <w:sz w:val="19"/>
                <w:szCs w:val="19"/>
              </w:rPr>
              <w:t>,</w:t>
            </w:r>
            <w:r w:rsidR="0045565B" w:rsidRPr="009D1D2A">
              <w:rPr>
                <w:rFonts w:asciiTheme="minorHAnsi" w:hAnsiTheme="minorHAnsi" w:cstheme="minorHAnsi"/>
                <w:bCs/>
                <w:sz w:val="19"/>
                <w:szCs w:val="19"/>
              </w:rPr>
              <w:t xml:space="preserve"> so with those children and families that we have </w:t>
            </w:r>
            <w:r w:rsidR="00D00A2F" w:rsidRPr="009D1D2A">
              <w:rPr>
                <w:rFonts w:asciiTheme="minorHAnsi" w:hAnsiTheme="minorHAnsi" w:cstheme="minorHAnsi"/>
                <w:bCs/>
                <w:sz w:val="19"/>
                <w:szCs w:val="19"/>
              </w:rPr>
              <w:t xml:space="preserve">and </w:t>
            </w:r>
            <w:r w:rsidR="0045565B" w:rsidRPr="009D1D2A">
              <w:rPr>
                <w:rFonts w:asciiTheme="minorHAnsi" w:hAnsiTheme="minorHAnsi" w:cstheme="minorHAnsi"/>
                <w:bCs/>
                <w:sz w:val="19"/>
                <w:szCs w:val="19"/>
              </w:rPr>
              <w:t>that are dealing with special needs – you guys are doing a fantastic job and just know they appreciate it.</w:t>
            </w:r>
            <w:r w:rsidR="001B5E4C" w:rsidRPr="009D1D2A">
              <w:rPr>
                <w:rFonts w:asciiTheme="minorHAnsi" w:hAnsiTheme="minorHAnsi" w:cstheme="minorHAnsi"/>
                <w:bCs/>
                <w:sz w:val="19"/>
                <w:szCs w:val="19"/>
              </w:rPr>
              <w:t xml:space="preserve">  It’s hard.</w:t>
            </w:r>
          </w:p>
          <w:p w14:paraId="1CA9A3DE" w14:textId="7BB167AE" w:rsidR="001B5E4C" w:rsidRPr="00747C17" w:rsidRDefault="00747C17" w:rsidP="00EF2618">
            <w:pPr>
              <w:pStyle w:val="TableParagraph"/>
              <w:kinsoku w:val="0"/>
              <w:overflowPunct w:val="0"/>
              <w:rPr>
                <w:rFonts w:asciiTheme="minorHAnsi" w:hAnsiTheme="minorHAnsi" w:cstheme="minorHAnsi"/>
                <w:bCs/>
                <w:sz w:val="19"/>
                <w:szCs w:val="19"/>
              </w:rPr>
            </w:pPr>
            <w:r>
              <w:rPr>
                <w:rFonts w:asciiTheme="minorHAnsi" w:hAnsiTheme="minorHAnsi" w:cstheme="minorHAnsi"/>
                <w:b/>
                <w:sz w:val="19"/>
                <w:szCs w:val="19"/>
              </w:rPr>
              <w:lastRenderedPageBreak/>
              <w:t xml:space="preserve">Amber Shelton, DOE: </w:t>
            </w:r>
            <w:r w:rsidRPr="00747C17">
              <w:rPr>
                <w:rFonts w:asciiTheme="minorHAnsi" w:hAnsiTheme="minorHAnsi" w:cstheme="minorHAnsi"/>
                <w:bCs/>
                <w:sz w:val="19"/>
                <w:szCs w:val="19"/>
              </w:rPr>
              <w:t>(</w:t>
            </w:r>
            <w:r w:rsidR="001B5E4C" w:rsidRPr="00747C17">
              <w:rPr>
                <w:rFonts w:asciiTheme="minorHAnsi" w:hAnsiTheme="minorHAnsi" w:cstheme="minorHAnsi"/>
                <w:bCs/>
                <w:sz w:val="19"/>
                <w:szCs w:val="19"/>
              </w:rPr>
              <w:t>Amber shared a video</w:t>
            </w:r>
            <w:r w:rsidRPr="00747C17">
              <w:rPr>
                <w:rFonts w:asciiTheme="minorHAnsi" w:hAnsiTheme="minorHAnsi" w:cstheme="minorHAnsi"/>
                <w:bCs/>
                <w:sz w:val="19"/>
                <w:szCs w:val="19"/>
              </w:rPr>
              <w:t xml:space="preserve">) This is a </w:t>
            </w:r>
            <w:r w:rsidR="001B5E4C" w:rsidRPr="00747C17">
              <w:rPr>
                <w:rFonts w:asciiTheme="minorHAnsi" w:hAnsiTheme="minorHAnsi" w:cstheme="minorHAnsi"/>
                <w:bCs/>
                <w:sz w:val="19"/>
                <w:szCs w:val="19"/>
              </w:rPr>
              <w:t>PAT promotional video to raise awareness about home visiting specifically Parents as Teachers.  W</w:t>
            </w:r>
            <w:r w:rsidR="00B12B61" w:rsidRPr="00747C17">
              <w:rPr>
                <w:rFonts w:asciiTheme="minorHAnsi" w:hAnsiTheme="minorHAnsi" w:cstheme="minorHAnsi"/>
                <w:bCs/>
                <w:sz w:val="19"/>
                <w:szCs w:val="19"/>
              </w:rPr>
              <w:t>e</w:t>
            </w:r>
            <w:r w:rsidR="001B5E4C" w:rsidRPr="00747C17">
              <w:rPr>
                <w:rFonts w:asciiTheme="minorHAnsi" w:hAnsiTheme="minorHAnsi" w:cstheme="minorHAnsi"/>
                <w:bCs/>
                <w:sz w:val="19"/>
                <w:szCs w:val="19"/>
              </w:rPr>
              <w:t xml:space="preserve"> are working</w:t>
            </w:r>
            <w:r w:rsidR="00B12B61" w:rsidRPr="00747C17">
              <w:rPr>
                <w:rFonts w:asciiTheme="minorHAnsi" w:hAnsiTheme="minorHAnsi" w:cstheme="minorHAnsi"/>
                <w:bCs/>
                <w:sz w:val="19"/>
                <w:szCs w:val="19"/>
              </w:rPr>
              <w:t xml:space="preserve"> with</w:t>
            </w:r>
            <w:r w:rsidR="001B5E4C" w:rsidRPr="00747C17">
              <w:rPr>
                <w:rFonts w:asciiTheme="minorHAnsi" w:hAnsiTheme="minorHAnsi" w:cstheme="minorHAnsi"/>
                <w:bCs/>
                <w:sz w:val="19"/>
                <w:szCs w:val="19"/>
              </w:rPr>
              <w:t xml:space="preserve"> a professional videographer</w:t>
            </w:r>
            <w:r w:rsidR="00B12B61" w:rsidRPr="00747C17">
              <w:rPr>
                <w:rFonts w:asciiTheme="minorHAnsi" w:hAnsiTheme="minorHAnsi" w:cstheme="minorHAnsi"/>
                <w:bCs/>
                <w:sz w:val="19"/>
                <w:szCs w:val="19"/>
              </w:rPr>
              <w:t>.  H</w:t>
            </w:r>
            <w:r w:rsidR="001B5E4C" w:rsidRPr="00747C17">
              <w:rPr>
                <w:rFonts w:asciiTheme="minorHAnsi" w:hAnsiTheme="minorHAnsi" w:cstheme="minorHAnsi"/>
                <w:bCs/>
                <w:sz w:val="19"/>
                <w:szCs w:val="19"/>
              </w:rPr>
              <w:t xml:space="preserve">e is working with one of our videos </w:t>
            </w:r>
            <w:r w:rsidR="00B12B61" w:rsidRPr="00747C17">
              <w:rPr>
                <w:rFonts w:asciiTheme="minorHAnsi" w:hAnsiTheme="minorHAnsi" w:cstheme="minorHAnsi"/>
                <w:bCs/>
                <w:sz w:val="19"/>
                <w:szCs w:val="19"/>
              </w:rPr>
              <w:t xml:space="preserve">and </w:t>
            </w:r>
            <w:r w:rsidR="001B5E4C" w:rsidRPr="00747C17">
              <w:rPr>
                <w:rFonts w:asciiTheme="minorHAnsi" w:hAnsiTheme="minorHAnsi" w:cstheme="minorHAnsi"/>
                <w:bCs/>
                <w:sz w:val="19"/>
                <w:szCs w:val="19"/>
              </w:rPr>
              <w:t xml:space="preserve">he sent </w:t>
            </w:r>
            <w:r w:rsidR="00B12B61" w:rsidRPr="00747C17">
              <w:rPr>
                <w:rFonts w:asciiTheme="minorHAnsi" w:hAnsiTheme="minorHAnsi" w:cstheme="minorHAnsi"/>
                <w:bCs/>
                <w:sz w:val="19"/>
                <w:szCs w:val="19"/>
              </w:rPr>
              <w:t xml:space="preserve">it </w:t>
            </w:r>
            <w:r w:rsidR="001B5E4C" w:rsidRPr="00747C17">
              <w:rPr>
                <w:rFonts w:asciiTheme="minorHAnsi" w:hAnsiTheme="minorHAnsi" w:cstheme="minorHAnsi"/>
                <w:bCs/>
                <w:sz w:val="19"/>
                <w:szCs w:val="19"/>
              </w:rPr>
              <w:t>over for me to review</w:t>
            </w:r>
            <w:r w:rsidR="00B12B61" w:rsidRPr="00747C17">
              <w:rPr>
                <w:rFonts w:asciiTheme="minorHAnsi" w:hAnsiTheme="minorHAnsi" w:cstheme="minorHAnsi"/>
                <w:bCs/>
                <w:sz w:val="19"/>
                <w:szCs w:val="19"/>
              </w:rPr>
              <w:t>.  It’s</w:t>
            </w:r>
            <w:r w:rsidR="001B5E4C" w:rsidRPr="00747C17">
              <w:rPr>
                <w:rFonts w:asciiTheme="minorHAnsi" w:hAnsiTheme="minorHAnsi" w:cstheme="minorHAnsi"/>
                <w:bCs/>
                <w:sz w:val="19"/>
                <w:szCs w:val="19"/>
              </w:rPr>
              <w:t xml:space="preserve"> adorable so I wanted to share it with everyone.  I thought it was a nice </w:t>
            </w:r>
            <w:r w:rsidR="00B12B61" w:rsidRPr="00747C17">
              <w:rPr>
                <w:rFonts w:asciiTheme="minorHAnsi" w:hAnsiTheme="minorHAnsi" w:cstheme="minorHAnsi"/>
                <w:bCs/>
                <w:sz w:val="19"/>
                <w:szCs w:val="19"/>
              </w:rPr>
              <w:t>feel-good</w:t>
            </w:r>
            <w:r w:rsidR="001B5E4C" w:rsidRPr="00747C17">
              <w:rPr>
                <w:rFonts w:asciiTheme="minorHAnsi" w:hAnsiTheme="minorHAnsi" w:cstheme="minorHAnsi"/>
                <w:bCs/>
                <w:sz w:val="19"/>
                <w:szCs w:val="19"/>
              </w:rPr>
              <w:t xml:space="preserve"> video.</w:t>
            </w:r>
          </w:p>
          <w:p w14:paraId="68A4ACFF" w14:textId="77777777" w:rsidR="001B5E4C" w:rsidRPr="00747C17" w:rsidRDefault="001B5E4C" w:rsidP="00EF2618">
            <w:pPr>
              <w:pStyle w:val="TableParagraph"/>
              <w:kinsoku w:val="0"/>
              <w:overflowPunct w:val="0"/>
              <w:rPr>
                <w:rFonts w:asciiTheme="minorHAnsi" w:hAnsiTheme="minorHAnsi" w:cstheme="minorHAnsi"/>
                <w:b/>
                <w:sz w:val="19"/>
                <w:szCs w:val="19"/>
              </w:rPr>
            </w:pPr>
          </w:p>
          <w:p w14:paraId="53DDDC51" w14:textId="015A037E" w:rsidR="001B5E4C" w:rsidRDefault="001B5E4C" w:rsidP="001B5E4C">
            <w:pPr>
              <w:pStyle w:val="TableParagraph"/>
              <w:tabs>
                <w:tab w:val="left" w:pos="645"/>
              </w:tabs>
              <w:kinsoku w:val="0"/>
              <w:overflowPunct w:val="0"/>
              <w:ind w:right="574"/>
              <w:rPr>
                <w:rFonts w:asciiTheme="minorHAnsi" w:hAnsiTheme="minorHAnsi" w:cstheme="minorHAnsi"/>
                <w:b/>
                <w:bCs/>
                <w:i/>
                <w:iCs/>
                <w:sz w:val="19"/>
                <w:szCs w:val="19"/>
              </w:rPr>
            </w:pPr>
            <w:r w:rsidRPr="00140859">
              <w:rPr>
                <w:rFonts w:asciiTheme="minorHAnsi" w:hAnsiTheme="minorHAnsi" w:cstheme="minorHAnsi"/>
                <w:b/>
                <w:bCs/>
                <w:i/>
                <w:iCs/>
                <w:sz w:val="19"/>
                <w:szCs w:val="19"/>
              </w:rPr>
              <w:t>Comments/Questions:</w:t>
            </w:r>
          </w:p>
          <w:p w14:paraId="29D49A7A" w14:textId="2D99F28A" w:rsidR="00EF2618" w:rsidRDefault="001B5E4C" w:rsidP="001B5E4C">
            <w:pPr>
              <w:pStyle w:val="TableParagraph"/>
              <w:kinsoku w:val="0"/>
              <w:overflowPunct w:val="0"/>
              <w:rPr>
                <w:rFonts w:asciiTheme="minorHAnsi" w:hAnsiTheme="minorHAnsi" w:cstheme="minorHAnsi"/>
                <w:i/>
                <w:iCs/>
                <w:sz w:val="19"/>
                <w:szCs w:val="19"/>
              </w:rPr>
            </w:pPr>
            <w:r>
              <w:rPr>
                <w:rFonts w:asciiTheme="minorHAnsi" w:hAnsiTheme="minorHAnsi" w:cstheme="minorHAnsi"/>
                <w:b/>
                <w:bCs/>
                <w:i/>
                <w:iCs/>
                <w:sz w:val="19"/>
                <w:szCs w:val="19"/>
              </w:rPr>
              <w:t xml:space="preserve">Kelly Ensslin, OCA: </w:t>
            </w:r>
            <w:r>
              <w:rPr>
                <w:rFonts w:asciiTheme="minorHAnsi" w:hAnsiTheme="minorHAnsi" w:cstheme="minorHAnsi"/>
                <w:i/>
                <w:iCs/>
                <w:sz w:val="19"/>
                <w:szCs w:val="19"/>
              </w:rPr>
              <w:t xml:space="preserve">Will that be shown at </w:t>
            </w:r>
            <w:r w:rsidR="00B12B61">
              <w:rPr>
                <w:rFonts w:asciiTheme="minorHAnsi" w:hAnsiTheme="minorHAnsi" w:cstheme="minorHAnsi"/>
                <w:i/>
                <w:iCs/>
                <w:sz w:val="19"/>
                <w:szCs w:val="19"/>
              </w:rPr>
              <w:t>doctors’</w:t>
            </w:r>
            <w:r>
              <w:rPr>
                <w:rFonts w:asciiTheme="minorHAnsi" w:hAnsiTheme="minorHAnsi" w:cstheme="minorHAnsi"/>
                <w:i/>
                <w:iCs/>
                <w:sz w:val="19"/>
                <w:szCs w:val="19"/>
              </w:rPr>
              <w:t xml:space="preserve"> offices, like how are you guys going to get that video out?</w:t>
            </w:r>
          </w:p>
          <w:p w14:paraId="74F8718E" w14:textId="1FF5FAD4" w:rsidR="001B5E4C" w:rsidRDefault="001B5E4C" w:rsidP="001B5E4C">
            <w:pPr>
              <w:pStyle w:val="TableParagraph"/>
              <w:kinsoku w:val="0"/>
              <w:overflowPunct w:val="0"/>
              <w:rPr>
                <w:rFonts w:asciiTheme="minorHAnsi" w:hAnsiTheme="minorHAnsi" w:cstheme="minorHAnsi"/>
                <w:i/>
                <w:iCs/>
                <w:sz w:val="19"/>
                <w:szCs w:val="19"/>
              </w:rPr>
            </w:pPr>
            <w:r w:rsidRPr="00BE0A2A">
              <w:rPr>
                <w:rFonts w:asciiTheme="minorHAnsi" w:hAnsiTheme="minorHAnsi" w:cstheme="minorHAnsi"/>
                <w:b/>
                <w:bCs/>
                <w:i/>
                <w:iCs/>
                <w:sz w:val="19"/>
                <w:szCs w:val="19"/>
              </w:rPr>
              <w:t xml:space="preserve">Amber Shelton, </w:t>
            </w:r>
            <w:r w:rsidR="00B55222">
              <w:rPr>
                <w:rFonts w:asciiTheme="minorHAnsi" w:hAnsiTheme="minorHAnsi" w:cstheme="minorHAnsi"/>
                <w:b/>
                <w:bCs/>
                <w:i/>
                <w:iCs/>
                <w:sz w:val="19"/>
                <w:szCs w:val="19"/>
              </w:rPr>
              <w:t>DOE</w:t>
            </w:r>
            <w:r w:rsidRPr="00BE0A2A">
              <w:rPr>
                <w:rFonts w:asciiTheme="minorHAnsi" w:hAnsiTheme="minorHAnsi" w:cstheme="minorHAnsi"/>
                <w:b/>
                <w:bCs/>
                <w:i/>
                <w:iCs/>
                <w:sz w:val="19"/>
                <w:szCs w:val="19"/>
              </w:rPr>
              <w:t>:</w:t>
            </w:r>
            <w:r>
              <w:rPr>
                <w:rFonts w:asciiTheme="minorHAnsi" w:hAnsiTheme="minorHAnsi" w:cstheme="minorHAnsi"/>
                <w:b/>
                <w:bCs/>
                <w:i/>
                <w:iCs/>
                <w:sz w:val="19"/>
                <w:szCs w:val="19"/>
              </w:rPr>
              <w:t xml:space="preserve"> </w:t>
            </w:r>
            <w:r>
              <w:rPr>
                <w:rFonts w:asciiTheme="minorHAnsi" w:hAnsiTheme="minorHAnsi" w:cstheme="minorHAnsi"/>
                <w:i/>
                <w:iCs/>
                <w:sz w:val="19"/>
                <w:szCs w:val="19"/>
              </w:rPr>
              <w:t xml:space="preserve">So ideally what we are going to do is have the 2 other affiliates I haven’t seen the test </w:t>
            </w:r>
            <w:r w:rsidR="00B12B61">
              <w:rPr>
                <w:rFonts w:asciiTheme="minorHAnsi" w:hAnsiTheme="minorHAnsi" w:cstheme="minorHAnsi"/>
                <w:i/>
                <w:iCs/>
                <w:sz w:val="19"/>
                <w:szCs w:val="19"/>
              </w:rPr>
              <w:t>interviews,</w:t>
            </w:r>
            <w:r>
              <w:rPr>
                <w:rFonts w:asciiTheme="minorHAnsi" w:hAnsiTheme="minorHAnsi" w:cstheme="minorHAnsi"/>
                <w:i/>
                <w:iCs/>
                <w:sz w:val="19"/>
                <w:szCs w:val="19"/>
              </w:rPr>
              <w:t xml:space="preserve"> yet we are going to combine it into a short promotional video but then potentially have the each of the 3 stories on </w:t>
            </w:r>
            <w:r w:rsidR="00B12B61">
              <w:rPr>
                <w:rFonts w:asciiTheme="minorHAnsi" w:hAnsiTheme="minorHAnsi" w:cstheme="minorHAnsi"/>
                <w:i/>
                <w:iCs/>
                <w:sz w:val="19"/>
                <w:szCs w:val="19"/>
              </w:rPr>
              <w:t>D</w:t>
            </w:r>
            <w:r>
              <w:rPr>
                <w:rFonts w:asciiTheme="minorHAnsi" w:hAnsiTheme="minorHAnsi" w:cstheme="minorHAnsi"/>
                <w:i/>
                <w:iCs/>
                <w:sz w:val="19"/>
                <w:szCs w:val="19"/>
              </w:rPr>
              <w:t xml:space="preserve">ept of </w:t>
            </w:r>
            <w:r w:rsidR="00B12B61">
              <w:rPr>
                <w:rFonts w:asciiTheme="minorHAnsi" w:hAnsiTheme="minorHAnsi" w:cstheme="minorHAnsi"/>
                <w:i/>
                <w:iCs/>
                <w:sz w:val="19"/>
                <w:szCs w:val="19"/>
              </w:rPr>
              <w:t>E</w:t>
            </w:r>
            <w:r>
              <w:rPr>
                <w:rFonts w:asciiTheme="minorHAnsi" w:hAnsiTheme="minorHAnsi" w:cstheme="minorHAnsi"/>
                <w:i/>
                <w:iCs/>
                <w:sz w:val="19"/>
                <w:szCs w:val="19"/>
              </w:rPr>
              <w:t>d</w:t>
            </w:r>
            <w:r w:rsidR="00B12B61">
              <w:rPr>
                <w:rFonts w:asciiTheme="minorHAnsi" w:hAnsiTheme="minorHAnsi" w:cstheme="minorHAnsi"/>
                <w:i/>
                <w:iCs/>
                <w:sz w:val="19"/>
                <w:szCs w:val="19"/>
              </w:rPr>
              <w:t>ucation</w:t>
            </w:r>
            <w:r>
              <w:rPr>
                <w:rFonts w:asciiTheme="minorHAnsi" w:hAnsiTheme="minorHAnsi" w:cstheme="minorHAnsi"/>
                <w:i/>
                <w:iCs/>
                <w:sz w:val="19"/>
                <w:szCs w:val="19"/>
              </w:rPr>
              <w:t xml:space="preserve"> </w:t>
            </w:r>
            <w:r w:rsidR="00B12B61">
              <w:rPr>
                <w:rFonts w:asciiTheme="minorHAnsi" w:hAnsiTheme="minorHAnsi" w:cstheme="minorHAnsi"/>
                <w:i/>
                <w:iCs/>
                <w:sz w:val="19"/>
                <w:szCs w:val="19"/>
              </w:rPr>
              <w:t xml:space="preserve">and </w:t>
            </w:r>
            <w:r>
              <w:rPr>
                <w:rFonts w:asciiTheme="minorHAnsi" w:hAnsiTheme="minorHAnsi" w:cstheme="minorHAnsi"/>
                <w:i/>
                <w:iCs/>
                <w:sz w:val="19"/>
                <w:szCs w:val="19"/>
              </w:rPr>
              <w:t xml:space="preserve">the </w:t>
            </w:r>
            <w:r w:rsidR="00B12B61">
              <w:rPr>
                <w:rFonts w:asciiTheme="minorHAnsi" w:hAnsiTheme="minorHAnsi" w:cstheme="minorHAnsi"/>
                <w:i/>
                <w:iCs/>
                <w:sz w:val="19"/>
                <w:szCs w:val="19"/>
              </w:rPr>
              <w:t>P</w:t>
            </w:r>
            <w:r>
              <w:rPr>
                <w:rFonts w:asciiTheme="minorHAnsi" w:hAnsiTheme="minorHAnsi" w:cstheme="minorHAnsi"/>
                <w:i/>
                <w:iCs/>
                <w:sz w:val="19"/>
                <w:szCs w:val="19"/>
              </w:rPr>
              <w:t xml:space="preserve">arents as </w:t>
            </w:r>
            <w:r w:rsidR="00B12B61">
              <w:rPr>
                <w:rFonts w:asciiTheme="minorHAnsi" w:hAnsiTheme="minorHAnsi" w:cstheme="minorHAnsi"/>
                <w:i/>
                <w:iCs/>
                <w:sz w:val="19"/>
                <w:szCs w:val="19"/>
              </w:rPr>
              <w:t>T</w:t>
            </w:r>
            <w:r>
              <w:rPr>
                <w:rFonts w:asciiTheme="minorHAnsi" w:hAnsiTheme="minorHAnsi" w:cstheme="minorHAnsi"/>
                <w:i/>
                <w:iCs/>
                <w:sz w:val="19"/>
                <w:szCs w:val="19"/>
              </w:rPr>
              <w:t xml:space="preserve">eachers program which are within the school districts can share them on their website.  We are hoping to have a kind of shorter promotional </w:t>
            </w:r>
            <w:r w:rsidR="00B12B61">
              <w:rPr>
                <w:rFonts w:asciiTheme="minorHAnsi" w:hAnsiTheme="minorHAnsi" w:cstheme="minorHAnsi"/>
                <w:i/>
                <w:iCs/>
                <w:sz w:val="19"/>
                <w:szCs w:val="19"/>
              </w:rPr>
              <w:t xml:space="preserve">video to go out </w:t>
            </w:r>
            <w:r>
              <w:rPr>
                <w:rFonts w:asciiTheme="minorHAnsi" w:hAnsiTheme="minorHAnsi" w:cstheme="minorHAnsi"/>
                <w:i/>
                <w:iCs/>
                <w:sz w:val="19"/>
                <w:szCs w:val="19"/>
              </w:rPr>
              <w:t>in mass to be able to share</w:t>
            </w:r>
            <w:r w:rsidR="00B12B61">
              <w:rPr>
                <w:rFonts w:asciiTheme="minorHAnsi" w:hAnsiTheme="minorHAnsi" w:cstheme="minorHAnsi"/>
                <w:i/>
                <w:iCs/>
                <w:sz w:val="19"/>
                <w:szCs w:val="19"/>
              </w:rPr>
              <w:t xml:space="preserve"> with</w:t>
            </w:r>
            <w:r>
              <w:rPr>
                <w:rFonts w:asciiTheme="minorHAnsi" w:hAnsiTheme="minorHAnsi" w:cstheme="minorHAnsi"/>
                <w:i/>
                <w:iCs/>
                <w:sz w:val="19"/>
                <w:szCs w:val="19"/>
              </w:rPr>
              <w:t xml:space="preserve"> 211, wherever really, </w:t>
            </w:r>
            <w:r w:rsidR="00B12B61">
              <w:rPr>
                <w:rFonts w:asciiTheme="minorHAnsi" w:hAnsiTheme="minorHAnsi" w:cstheme="minorHAnsi"/>
                <w:i/>
                <w:iCs/>
                <w:sz w:val="19"/>
                <w:szCs w:val="19"/>
              </w:rPr>
              <w:t>My C</w:t>
            </w:r>
            <w:r>
              <w:rPr>
                <w:rFonts w:asciiTheme="minorHAnsi" w:hAnsiTheme="minorHAnsi" w:cstheme="minorHAnsi"/>
                <w:i/>
                <w:iCs/>
                <w:sz w:val="19"/>
                <w:szCs w:val="19"/>
              </w:rPr>
              <w:t>hild D</w:t>
            </w:r>
            <w:r w:rsidR="00B12B61">
              <w:rPr>
                <w:rFonts w:asciiTheme="minorHAnsi" w:hAnsiTheme="minorHAnsi" w:cstheme="minorHAnsi"/>
                <w:i/>
                <w:iCs/>
                <w:sz w:val="19"/>
                <w:szCs w:val="19"/>
              </w:rPr>
              <w:t>elaware</w:t>
            </w:r>
            <w:r>
              <w:rPr>
                <w:rFonts w:asciiTheme="minorHAnsi" w:hAnsiTheme="minorHAnsi" w:cstheme="minorHAnsi"/>
                <w:i/>
                <w:iCs/>
                <w:sz w:val="19"/>
                <w:szCs w:val="19"/>
              </w:rPr>
              <w:t xml:space="preserve"> and then have the longer videos on the individual website and the Dept of E</w:t>
            </w:r>
            <w:r w:rsidR="00B12B61">
              <w:rPr>
                <w:rFonts w:asciiTheme="minorHAnsi" w:hAnsiTheme="minorHAnsi" w:cstheme="minorHAnsi"/>
                <w:i/>
                <w:iCs/>
                <w:sz w:val="19"/>
                <w:szCs w:val="19"/>
              </w:rPr>
              <w:t>ducation</w:t>
            </w:r>
            <w:r>
              <w:rPr>
                <w:rFonts w:asciiTheme="minorHAnsi" w:hAnsiTheme="minorHAnsi" w:cstheme="minorHAnsi"/>
                <w:i/>
                <w:iCs/>
                <w:sz w:val="19"/>
                <w:szCs w:val="19"/>
              </w:rPr>
              <w:t xml:space="preserve"> website.  </w:t>
            </w:r>
          </w:p>
          <w:p w14:paraId="5FCA7EC5" w14:textId="766E4446" w:rsidR="001B5E4C" w:rsidRDefault="001B5E4C" w:rsidP="001B5E4C">
            <w:pPr>
              <w:pStyle w:val="TableParagraph"/>
              <w:kinsoku w:val="0"/>
              <w:overflowPunct w:val="0"/>
              <w:rPr>
                <w:rFonts w:asciiTheme="minorHAnsi" w:hAnsiTheme="minorHAnsi" w:cstheme="minorHAnsi"/>
                <w:sz w:val="19"/>
                <w:szCs w:val="19"/>
              </w:rPr>
            </w:pPr>
          </w:p>
          <w:p w14:paraId="7F3E232B" w14:textId="570E79F6" w:rsidR="001B5E4C" w:rsidRDefault="00B12B61" w:rsidP="001B5E4C">
            <w:pPr>
              <w:pStyle w:val="TableParagraph"/>
              <w:kinsoku w:val="0"/>
              <w:overflowPunct w:val="0"/>
              <w:rPr>
                <w:rFonts w:asciiTheme="minorHAnsi" w:hAnsiTheme="minorHAnsi" w:cstheme="minorHAnsi"/>
                <w:sz w:val="19"/>
                <w:szCs w:val="19"/>
              </w:rPr>
            </w:pPr>
            <w:r w:rsidRPr="00B12B61">
              <w:rPr>
                <w:rFonts w:asciiTheme="minorHAnsi" w:hAnsiTheme="minorHAnsi" w:cstheme="minorHAnsi"/>
                <w:b/>
                <w:bCs/>
                <w:sz w:val="19"/>
                <w:szCs w:val="19"/>
              </w:rPr>
              <w:t>Adriana Viveros-Sosa, C</w:t>
            </w:r>
            <w:r w:rsidR="00B55222">
              <w:rPr>
                <w:rFonts w:asciiTheme="minorHAnsi" w:hAnsiTheme="minorHAnsi" w:cstheme="minorHAnsi"/>
                <w:b/>
                <w:bCs/>
                <w:sz w:val="19"/>
                <w:szCs w:val="19"/>
              </w:rPr>
              <w:t>CHA</w:t>
            </w:r>
            <w:r w:rsidR="001B5E4C" w:rsidRPr="00B12B61">
              <w:rPr>
                <w:rFonts w:asciiTheme="minorHAnsi" w:hAnsiTheme="minorHAnsi" w:cstheme="minorHAnsi"/>
                <w:b/>
                <w:bCs/>
                <w:sz w:val="19"/>
                <w:szCs w:val="19"/>
              </w:rPr>
              <w:t>:</w:t>
            </w:r>
            <w:r w:rsidR="001B5E4C">
              <w:rPr>
                <w:rFonts w:asciiTheme="minorHAnsi" w:hAnsiTheme="minorHAnsi" w:cstheme="minorHAnsi"/>
                <w:sz w:val="19"/>
                <w:szCs w:val="19"/>
              </w:rPr>
              <w:t xml:space="preserve"> Jalisa and I recently met with Ms. Kimberly Nelson (PAT), regarding one of our mutual clients </w:t>
            </w:r>
            <w:r>
              <w:rPr>
                <w:rFonts w:asciiTheme="minorHAnsi" w:hAnsiTheme="minorHAnsi" w:cstheme="minorHAnsi"/>
                <w:sz w:val="19"/>
                <w:szCs w:val="19"/>
              </w:rPr>
              <w:t>to provided</w:t>
            </w:r>
            <w:r w:rsidR="001B5E4C">
              <w:rPr>
                <w:rFonts w:asciiTheme="minorHAnsi" w:hAnsiTheme="minorHAnsi" w:cstheme="minorHAnsi"/>
                <w:sz w:val="19"/>
                <w:szCs w:val="19"/>
              </w:rPr>
              <w:t xml:space="preserve"> wrap around service</w:t>
            </w:r>
            <w:r>
              <w:rPr>
                <w:rFonts w:asciiTheme="minorHAnsi" w:hAnsiTheme="minorHAnsi" w:cstheme="minorHAnsi"/>
                <w:sz w:val="19"/>
                <w:szCs w:val="19"/>
              </w:rPr>
              <w:t>s</w:t>
            </w:r>
            <w:r w:rsidR="001B5E4C">
              <w:rPr>
                <w:rFonts w:asciiTheme="minorHAnsi" w:hAnsiTheme="minorHAnsi" w:cstheme="minorHAnsi"/>
                <w:sz w:val="19"/>
                <w:szCs w:val="19"/>
              </w:rPr>
              <w:t xml:space="preserve">.  We had a case where one of our patients needed a lot of </w:t>
            </w:r>
            <w:r>
              <w:rPr>
                <w:rFonts w:asciiTheme="minorHAnsi" w:hAnsiTheme="minorHAnsi" w:cstheme="minorHAnsi"/>
                <w:sz w:val="19"/>
                <w:szCs w:val="19"/>
              </w:rPr>
              <w:t>resources,</w:t>
            </w:r>
            <w:r w:rsidR="001B5E4C">
              <w:rPr>
                <w:rFonts w:asciiTheme="minorHAnsi" w:hAnsiTheme="minorHAnsi" w:cstheme="minorHAnsi"/>
                <w:sz w:val="19"/>
                <w:szCs w:val="19"/>
              </w:rPr>
              <w:t xml:space="preserve"> so we collaborate</w:t>
            </w:r>
            <w:r>
              <w:rPr>
                <w:rFonts w:asciiTheme="minorHAnsi" w:hAnsiTheme="minorHAnsi" w:cstheme="minorHAnsi"/>
                <w:sz w:val="19"/>
                <w:szCs w:val="19"/>
              </w:rPr>
              <w:t>d</w:t>
            </w:r>
            <w:r w:rsidR="001B5E4C">
              <w:rPr>
                <w:rFonts w:asciiTheme="minorHAnsi" w:hAnsiTheme="minorHAnsi" w:cstheme="minorHAnsi"/>
                <w:sz w:val="19"/>
                <w:szCs w:val="19"/>
              </w:rPr>
              <w:t xml:space="preserve"> with each other</w:t>
            </w:r>
            <w:r w:rsidR="00371AC4">
              <w:rPr>
                <w:rFonts w:asciiTheme="minorHAnsi" w:hAnsiTheme="minorHAnsi" w:cstheme="minorHAnsi"/>
                <w:sz w:val="19"/>
                <w:szCs w:val="19"/>
              </w:rPr>
              <w:t xml:space="preserve"> to provide her with the wrap around services she needed during that time.  We continue to work with her and will up until the time her child is 5.  We love that collaboration and just </w:t>
            </w:r>
            <w:r>
              <w:rPr>
                <w:rFonts w:asciiTheme="minorHAnsi" w:hAnsiTheme="minorHAnsi" w:cstheme="minorHAnsi"/>
                <w:sz w:val="19"/>
                <w:szCs w:val="19"/>
              </w:rPr>
              <w:t xml:space="preserve">want to </w:t>
            </w:r>
            <w:r w:rsidR="00371AC4">
              <w:rPr>
                <w:rFonts w:asciiTheme="minorHAnsi" w:hAnsiTheme="minorHAnsi" w:cstheme="minorHAnsi"/>
                <w:sz w:val="19"/>
                <w:szCs w:val="19"/>
              </w:rPr>
              <w:t xml:space="preserve">highlight how important it is to work with other agencies and the more we work together the more we </w:t>
            </w:r>
            <w:r>
              <w:rPr>
                <w:rFonts w:asciiTheme="minorHAnsi" w:hAnsiTheme="minorHAnsi" w:cstheme="minorHAnsi"/>
                <w:sz w:val="19"/>
                <w:szCs w:val="19"/>
              </w:rPr>
              <w:t>can</w:t>
            </w:r>
            <w:r w:rsidR="00371AC4">
              <w:rPr>
                <w:rFonts w:asciiTheme="minorHAnsi" w:hAnsiTheme="minorHAnsi" w:cstheme="minorHAnsi"/>
                <w:sz w:val="19"/>
                <w:szCs w:val="19"/>
              </w:rPr>
              <w:t xml:space="preserve"> do for those families overall.</w:t>
            </w:r>
          </w:p>
          <w:p w14:paraId="507DF192" w14:textId="40B30374" w:rsidR="00371AC4" w:rsidRDefault="00371AC4" w:rsidP="001B5E4C">
            <w:pPr>
              <w:pStyle w:val="TableParagraph"/>
              <w:kinsoku w:val="0"/>
              <w:overflowPunct w:val="0"/>
              <w:rPr>
                <w:rFonts w:asciiTheme="minorHAnsi" w:hAnsiTheme="minorHAnsi" w:cstheme="minorHAnsi"/>
                <w:sz w:val="19"/>
                <w:szCs w:val="19"/>
              </w:rPr>
            </w:pPr>
          </w:p>
          <w:p w14:paraId="2E9844E5" w14:textId="5D7E4054" w:rsidR="00371AC4" w:rsidRPr="001B5E4C" w:rsidRDefault="00371AC4" w:rsidP="001B5E4C">
            <w:pPr>
              <w:pStyle w:val="TableParagraph"/>
              <w:kinsoku w:val="0"/>
              <w:overflowPunct w:val="0"/>
              <w:rPr>
                <w:rFonts w:asciiTheme="minorHAnsi" w:hAnsiTheme="minorHAnsi" w:cstheme="minorHAnsi"/>
                <w:sz w:val="19"/>
                <w:szCs w:val="19"/>
              </w:rPr>
            </w:pPr>
            <w:r w:rsidRPr="00B12B61">
              <w:rPr>
                <w:rFonts w:asciiTheme="minorHAnsi" w:hAnsiTheme="minorHAnsi" w:cstheme="minorHAnsi"/>
                <w:b/>
                <w:bCs/>
                <w:sz w:val="19"/>
                <w:szCs w:val="19"/>
              </w:rPr>
              <w:t>Kimberly Nelson</w:t>
            </w:r>
            <w:r w:rsidR="00B12B61">
              <w:rPr>
                <w:rFonts w:asciiTheme="minorHAnsi" w:hAnsiTheme="minorHAnsi" w:cstheme="minorHAnsi"/>
                <w:b/>
                <w:bCs/>
                <w:sz w:val="19"/>
                <w:szCs w:val="19"/>
              </w:rPr>
              <w:t>, PAT</w:t>
            </w:r>
            <w:r w:rsidR="00747C17">
              <w:rPr>
                <w:rFonts w:asciiTheme="minorHAnsi" w:hAnsiTheme="minorHAnsi" w:cstheme="minorHAnsi"/>
                <w:b/>
                <w:bCs/>
                <w:sz w:val="19"/>
                <w:szCs w:val="19"/>
              </w:rPr>
              <w:t xml:space="preserve"> Christina</w:t>
            </w:r>
            <w:r w:rsidRPr="00B12B61">
              <w:rPr>
                <w:rFonts w:asciiTheme="minorHAnsi" w:hAnsiTheme="minorHAnsi" w:cstheme="minorHAnsi"/>
                <w:b/>
                <w:bCs/>
                <w:sz w:val="19"/>
                <w:szCs w:val="19"/>
              </w:rPr>
              <w:t xml:space="preserve">: </w:t>
            </w:r>
            <w:r>
              <w:rPr>
                <w:rFonts w:asciiTheme="minorHAnsi" w:hAnsiTheme="minorHAnsi" w:cstheme="minorHAnsi"/>
                <w:sz w:val="19"/>
                <w:szCs w:val="19"/>
              </w:rPr>
              <w:t xml:space="preserve"> I appreciate Adriana bringing that up because it is one of our teen parents and a really good demonstration </w:t>
            </w:r>
            <w:r w:rsidR="00747C17">
              <w:rPr>
                <w:rFonts w:asciiTheme="minorHAnsi" w:hAnsiTheme="minorHAnsi" w:cstheme="minorHAnsi"/>
                <w:sz w:val="19"/>
                <w:szCs w:val="19"/>
              </w:rPr>
              <w:t>of</w:t>
            </w:r>
            <w:r>
              <w:rPr>
                <w:rFonts w:asciiTheme="minorHAnsi" w:hAnsiTheme="minorHAnsi" w:cstheme="minorHAnsi"/>
                <w:sz w:val="19"/>
                <w:szCs w:val="19"/>
              </w:rPr>
              <w:t xml:space="preserve"> something that has occurr</w:t>
            </w:r>
            <w:r w:rsidR="00747C17">
              <w:rPr>
                <w:rFonts w:asciiTheme="minorHAnsi" w:hAnsiTheme="minorHAnsi" w:cstheme="minorHAnsi"/>
                <w:sz w:val="19"/>
                <w:szCs w:val="19"/>
              </w:rPr>
              <w:t>ed</w:t>
            </w:r>
            <w:r>
              <w:rPr>
                <w:rFonts w:asciiTheme="minorHAnsi" w:hAnsiTheme="minorHAnsi" w:cstheme="minorHAnsi"/>
                <w:sz w:val="19"/>
                <w:szCs w:val="19"/>
              </w:rPr>
              <w:t xml:space="preserve"> </w:t>
            </w:r>
            <w:r w:rsidR="00747C17">
              <w:rPr>
                <w:rFonts w:asciiTheme="minorHAnsi" w:hAnsiTheme="minorHAnsi" w:cstheme="minorHAnsi"/>
                <w:sz w:val="19"/>
                <w:szCs w:val="19"/>
              </w:rPr>
              <w:t>regularly</w:t>
            </w:r>
            <w:r>
              <w:rPr>
                <w:rFonts w:asciiTheme="minorHAnsi" w:hAnsiTheme="minorHAnsi" w:cstheme="minorHAnsi"/>
                <w:sz w:val="19"/>
                <w:szCs w:val="19"/>
              </w:rPr>
              <w:t xml:space="preserve"> more so during the pandemic experience</w:t>
            </w:r>
            <w:r w:rsidR="00747C17">
              <w:rPr>
                <w:rFonts w:asciiTheme="minorHAnsi" w:hAnsiTheme="minorHAnsi" w:cstheme="minorHAnsi"/>
                <w:sz w:val="19"/>
                <w:szCs w:val="19"/>
              </w:rPr>
              <w:t>.  The</w:t>
            </w:r>
            <w:r>
              <w:rPr>
                <w:rFonts w:asciiTheme="minorHAnsi" w:hAnsiTheme="minorHAnsi" w:cstheme="minorHAnsi"/>
                <w:sz w:val="19"/>
                <w:szCs w:val="19"/>
              </w:rPr>
              <w:t xml:space="preserve"> ability to be able to collaborate with community partners to strengthen that wrap around effect we have with families</w:t>
            </w:r>
            <w:r w:rsidR="00747C17">
              <w:rPr>
                <w:rFonts w:asciiTheme="minorHAnsi" w:hAnsiTheme="minorHAnsi" w:cstheme="minorHAnsi"/>
                <w:sz w:val="19"/>
                <w:szCs w:val="19"/>
              </w:rPr>
              <w:t>.  I</w:t>
            </w:r>
            <w:r>
              <w:rPr>
                <w:rFonts w:asciiTheme="minorHAnsi" w:hAnsiTheme="minorHAnsi" w:cstheme="minorHAnsi"/>
                <w:sz w:val="19"/>
                <w:szCs w:val="19"/>
              </w:rPr>
              <w:t>t</w:t>
            </w:r>
            <w:r w:rsidR="00747C17">
              <w:rPr>
                <w:rFonts w:asciiTheme="minorHAnsi" w:hAnsiTheme="minorHAnsi" w:cstheme="minorHAnsi"/>
                <w:sz w:val="19"/>
                <w:szCs w:val="19"/>
              </w:rPr>
              <w:t>’s</w:t>
            </w:r>
            <w:r>
              <w:rPr>
                <w:rFonts w:asciiTheme="minorHAnsi" w:hAnsiTheme="minorHAnsi" w:cstheme="minorHAnsi"/>
                <w:sz w:val="19"/>
                <w:szCs w:val="19"/>
              </w:rPr>
              <w:t xml:space="preserve"> also one of the </w:t>
            </w:r>
            <w:r w:rsidR="00747C17">
              <w:rPr>
                <w:rFonts w:asciiTheme="minorHAnsi" w:hAnsiTheme="minorHAnsi" w:cstheme="minorHAnsi"/>
                <w:sz w:val="19"/>
                <w:szCs w:val="19"/>
              </w:rPr>
              <w:t>strengths</w:t>
            </w:r>
            <w:r>
              <w:rPr>
                <w:rFonts w:asciiTheme="minorHAnsi" w:hAnsiTheme="minorHAnsi" w:cstheme="minorHAnsi"/>
                <w:sz w:val="19"/>
                <w:szCs w:val="19"/>
              </w:rPr>
              <w:t xml:space="preserve"> to be able to visit virtually</w:t>
            </w:r>
            <w:r w:rsidR="00747C17">
              <w:rPr>
                <w:rFonts w:asciiTheme="minorHAnsi" w:hAnsiTheme="minorHAnsi" w:cstheme="minorHAnsi"/>
                <w:sz w:val="19"/>
                <w:szCs w:val="19"/>
              </w:rPr>
              <w:t>,</w:t>
            </w:r>
            <w:r>
              <w:rPr>
                <w:rFonts w:asciiTheme="minorHAnsi" w:hAnsiTheme="minorHAnsi" w:cstheme="minorHAnsi"/>
                <w:sz w:val="19"/>
                <w:szCs w:val="19"/>
              </w:rPr>
              <w:t xml:space="preserve"> if we were not able to visit with this family </w:t>
            </w:r>
            <w:r w:rsidR="00747C17">
              <w:rPr>
                <w:rFonts w:asciiTheme="minorHAnsi" w:hAnsiTheme="minorHAnsi" w:cstheme="minorHAnsi"/>
                <w:sz w:val="19"/>
                <w:szCs w:val="19"/>
              </w:rPr>
              <w:t>virtually,</w:t>
            </w:r>
            <w:r>
              <w:rPr>
                <w:rFonts w:asciiTheme="minorHAnsi" w:hAnsiTheme="minorHAnsi" w:cstheme="minorHAnsi"/>
                <w:sz w:val="19"/>
                <w:szCs w:val="19"/>
              </w:rPr>
              <w:t xml:space="preserve"> we are not sure we would be able to hold </w:t>
            </w:r>
            <w:r w:rsidR="00747C17">
              <w:rPr>
                <w:rFonts w:asciiTheme="minorHAnsi" w:hAnsiTheme="minorHAnsi" w:cstheme="minorHAnsi"/>
                <w:sz w:val="19"/>
                <w:szCs w:val="19"/>
              </w:rPr>
              <w:t xml:space="preserve">on </w:t>
            </w:r>
            <w:r>
              <w:rPr>
                <w:rFonts w:asciiTheme="minorHAnsi" w:hAnsiTheme="minorHAnsi" w:cstheme="minorHAnsi"/>
                <w:sz w:val="19"/>
                <w:szCs w:val="19"/>
              </w:rPr>
              <w:t>to her</w:t>
            </w:r>
            <w:r w:rsidR="00747C17">
              <w:rPr>
                <w:rFonts w:asciiTheme="minorHAnsi" w:hAnsiTheme="minorHAnsi" w:cstheme="minorHAnsi"/>
                <w:sz w:val="19"/>
                <w:szCs w:val="19"/>
              </w:rPr>
              <w:t>.  She</w:t>
            </w:r>
            <w:r>
              <w:rPr>
                <w:rFonts w:asciiTheme="minorHAnsi" w:hAnsiTheme="minorHAnsi" w:cstheme="minorHAnsi"/>
                <w:sz w:val="19"/>
                <w:szCs w:val="19"/>
              </w:rPr>
              <w:t xml:space="preserve"> has a lot of appointments and as a teen parent with 3 children now with the newborn</w:t>
            </w:r>
            <w:r w:rsidR="00747C17">
              <w:rPr>
                <w:rFonts w:asciiTheme="minorHAnsi" w:hAnsiTheme="minorHAnsi" w:cstheme="minorHAnsi"/>
                <w:sz w:val="19"/>
                <w:szCs w:val="19"/>
              </w:rPr>
              <w:t xml:space="preserve"> it’s become</w:t>
            </w:r>
            <w:r>
              <w:rPr>
                <w:rFonts w:asciiTheme="minorHAnsi" w:hAnsiTheme="minorHAnsi" w:cstheme="minorHAnsi"/>
                <w:sz w:val="19"/>
                <w:szCs w:val="19"/>
              </w:rPr>
              <w:t xml:space="preserve"> overwhelming for her</w:t>
            </w:r>
            <w:r w:rsidR="00747C17">
              <w:rPr>
                <w:rFonts w:asciiTheme="minorHAnsi" w:hAnsiTheme="minorHAnsi" w:cstheme="minorHAnsi"/>
                <w:sz w:val="19"/>
                <w:szCs w:val="19"/>
              </w:rPr>
              <w:t>.  She has so</w:t>
            </w:r>
            <w:r>
              <w:rPr>
                <w:rFonts w:asciiTheme="minorHAnsi" w:hAnsiTheme="minorHAnsi" w:cstheme="minorHAnsi"/>
                <w:sz w:val="19"/>
                <w:szCs w:val="19"/>
              </w:rPr>
              <w:t xml:space="preserve"> many inputs </w:t>
            </w:r>
            <w:r w:rsidR="00747C17">
              <w:rPr>
                <w:rFonts w:asciiTheme="minorHAnsi" w:hAnsiTheme="minorHAnsi" w:cstheme="minorHAnsi"/>
                <w:sz w:val="19"/>
                <w:szCs w:val="19"/>
              </w:rPr>
              <w:t xml:space="preserve">which has been </w:t>
            </w:r>
            <w:r>
              <w:rPr>
                <w:rFonts w:asciiTheme="minorHAnsi" w:hAnsiTheme="minorHAnsi" w:cstheme="minorHAnsi"/>
                <w:sz w:val="19"/>
                <w:szCs w:val="19"/>
              </w:rPr>
              <w:t xml:space="preserve">beneficial for her and she recognizes that and acknowledges that.  We are </w:t>
            </w:r>
            <w:r w:rsidR="00747C17">
              <w:rPr>
                <w:rFonts w:asciiTheme="minorHAnsi" w:hAnsiTheme="minorHAnsi" w:cstheme="minorHAnsi"/>
                <w:sz w:val="19"/>
                <w:szCs w:val="19"/>
              </w:rPr>
              <w:t>grateful</w:t>
            </w:r>
            <w:r>
              <w:rPr>
                <w:rFonts w:asciiTheme="minorHAnsi" w:hAnsiTheme="minorHAnsi" w:cstheme="minorHAnsi"/>
                <w:sz w:val="19"/>
                <w:szCs w:val="19"/>
              </w:rPr>
              <w:t xml:space="preserve"> that being able to initially </w:t>
            </w:r>
            <w:r w:rsidR="00747C17">
              <w:rPr>
                <w:rFonts w:asciiTheme="minorHAnsi" w:hAnsiTheme="minorHAnsi" w:cstheme="minorHAnsi"/>
                <w:sz w:val="19"/>
                <w:szCs w:val="19"/>
              </w:rPr>
              <w:t xml:space="preserve">meet </w:t>
            </w:r>
            <w:r>
              <w:rPr>
                <w:rFonts w:asciiTheme="minorHAnsi" w:hAnsiTheme="minorHAnsi" w:cstheme="minorHAnsi"/>
                <w:sz w:val="19"/>
                <w:szCs w:val="19"/>
              </w:rPr>
              <w:t>virtually with her</w:t>
            </w:r>
            <w:r w:rsidR="00747C17">
              <w:rPr>
                <w:rFonts w:asciiTheme="minorHAnsi" w:hAnsiTheme="minorHAnsi" w:cstheme="minorHAnsi"/>
                <w:sz w:val="19"/>
                <w:szCs w:val="19"/>
              </w:rPr>
              <w:t>,</w:t>
            </w:r>
            <w:r>
              <w:rPr>
                <w:rFonts w:asciiTheme="minorHAnsi" w:hAnsiTheme="minorHAnsi" w:cstheme="minorHAnsi"/>
                <w:sz w:val="19"/>
                <w:szCs w:val="19"/>
              </w:rPr>
              <w:t xml:space="preserve"> we are able to have everyone participate in that conversation</w:t>
            </w:r>
            <w:r w:rsidR="00747C17">
              <w:rPr>
                <w:rFonts w:asciiTheme="minorHAnsi" w:hAnsiTheme="minorHAnsi" w:cstheme="minorHAnsi"/>
                <w:sz w:val="19"/>
                <w:szCs w:val="19"/>
              </w:rPr>
              <w:t>.  So,</w:t>
            </w:r>
            <w:r>
              <w:rPr>
                <w:rFonts w:asciiTheme="minorHAnsi" w:hAnsiTheme="minorHAnsi" w:cstheme="minorHAnsi"/>
                <w:sz w:val="19"/>
                <w:szCs w:val="19"/>
              </w:rPr>
              <w:t xml:space="preserve"> she will stay connected I think especially with </w:t>
            </w:r>
            <w:r w:rsidR="00747C17">
              <w:rPr>
                <w:rFonts w:asciiTheme="minorHAnsi" w:hAnsiTheme="minorHAnsi" w:cstheme="minorHAnsi"/>
                <w:sz w:val="19"/>
                <w:szCs w:val="19"/>
              </w:rPr>
              <w:t>P</w:t>
            </w:r>
            <w:r>
              <w:rPr>
                <w:rFonts w:asciiTheme="minorHAnsi" w:hAnsiTheme="minorHAnsi" w:cstheme="minorHAnsi"/>
                <w:sz w:val="19"/>
                <w:szCs w:val="19"/>
              </w:rPr>
              <w:t xml:space="preserve">arents as </w:t>
            </w:r>
            <w:r w:rsidR="00747C17">
              <w:rPr>
                <w:rFonts w:asciiTheme="minorHAnsi" w:hAnsiTheme="minorHAnsi" w:cstheme="minorHAnsi"/>
                <w:sz w:val="19"/>
                <w:szCs w:val="19"/>
              </w:rPr>
              <w:t>T</w:t>
            </w:r>
            <w:r>
              <w:rPr>
                <w:rFonts w:asciiTheme="minorHAnsi" w:hAnsiTheme="minorHAnsi" w:cstheme="minorHAnsi"/>
                <w:sz w:val="19"/>
                <w:szCs w:val="19"/>
              </w:rPr>
              <w:t>eachers and home visiting because of that experience</w:t>
            </w:r>
            <w:r w:rsidR="00747C17">
              <w:rPr>
                <w:rFonts w:asciiTheme="minorHAnsi" w:hAnsiTheme="minorHAnsi" w:cstheme="minorHAnsi"/>
                <w:sz w:val="19"/>
                <w:szCs w:val="19"/>
              </w:rPr>
              <w:t>.  We</w:t>
            </w:r>
            <w:r>
              <w:rPr>
                <w:rFonts w:asciiTheme="minorHAnsi" w:hAnsiTheme="minorHAnsi" w:cstheme="minorHAnsi"/>
                <w:sz w:val="19"/>
                <w:szCs w:val="19"/>
              </w:rPr>
              <w:t xml:space="preserve"> are looking at some other agencies we can connect with as well going forward.  I just wanted to say thank you Adriana for the collaboration not just for this famil</w:t>
            </w:r>
            <w:r w:rsidR="00747C17">
              <w:rPr>
                <w:rFonts w:asciiTheme="minorHAnsi" w:hAnsiTheme="minorHAnsi" w:cstheme="minorHAnsi"/>
                <w:sz w:val="19"/>
                <w:szCs w:val="19"/>
              </w:rPr>
              <w:t>y</w:t>
            </w:r>
            <w:r>
              <w:rPr>
                <w:rFonts w:asciiTheme="minorHAnsi" w:hAnsiTheme="minorHAnsi" w:cstheme="minorHAnsi"/>
                <w:sz w:val="19"/>
                <w:szCs w:val="19"/>
              </w:rPr>
              <w:t xml:space="preserve"> but for all the families that have benefitted in that way.  We hope they will stay involved, </w:t>
            </w:r>
            <w:r w:rsidR="00747C17">
              <w:rPr>
                <w:rFonts w:asciiTheme="minorHAnsi" w:hAnsiTheme="minorHAnsi" w:cstheme="minorHAnsi"/>
                <w:sz w:val="19"/>
                <w:szCs w:val="19"/>
              </w:rPr>
              <w:t>invested,</w:t>
            </w:r>
            <w:r>
              <w:rPr>
                <w:rFonts w:asciiTheme="minorHAnsi" w:hAnsiTheme="minorHAnsi" w:cstheme="minorHAnsi"/>
                <w:sz w:val="19"/>
                <w:szCs w:val="19"/>
              </w:rPr>
              <w:t xml:space="preserve"> and engaged.</w:t>
            </w:r>
          </w:p>
          <w:p w14:paraId="1BBD3B62" w14:textId="4B50653E" w:rsidR="00EB0A6C" w:rsidRPr="00B04ADC" w:rsidRDefault="00EB0A6C" w:rsidP="00FD160F">
            <w:pPr>
              <w:pStyle w:val="TableParagraph"/>
              <w:kinsoku w:val="0"/>
              <w:overflowPunct w:val="0"/>
              <w:rPr>
                <w:rFonts w:asciiTheme="minorHAnsi" w:hAnsiTheme="minorHAnsi" w:cstheme="minorHAnsi"/>
                <w:b/>
                <w:sz w:val="19"/>
                <w:szCs w:val="19"/>
              </w:rPr>
            </w:pPr>
          </w:p>
        </w:tc>
      </w:tr>
      <w:tr w:rsidR="0024161A" w:rsidRPr="00E319C5" w14:paraId="5AE638D3" w14:textId="77777777" w:rsidTr="00396EF0">
        <w:tc>
          <w:tcPr>
            <w:tcW w:w="9926" w:type="dxa"/>
            <w:gridSpan w:val="2"/>
          </w:tcPr>
          <w:p w14:paraId="3BFFAEEB" w14:textId="65D1A451" w:rsidR="00C86641" w:rsidRPr="00E319C5" w:rsidRDefault="00C86641" w:rsidP="00634682">
            <w:pPr>
              <w:pStyle w:val="TableParagraph"/>
              <w:kinsoku w:val="0"/>
              <w:overflowPunct w:val="0"/>
              <w:rPr>
                <w:rFonts w:asciiTheme="minorHAnsi" w:hAnsiTheme="minorHAnsi" w:cstheme="minorHAnsi"/>
                <w:bCs/>
                <w:sz w:val="19"/>
                <w:szCs w:val="19"/>
              </w:rPr>
            </w:pPr>
          </w:p>
        </w:tc>
      </w:tr>
      <w:tr w:rsidR="00A96B6C" w:rsidRPr="00E319C5" w14:paraId="4A1582CB" w14:textId="77777777" w:rsidTr="00396EF0">
        <w:tc>
          <w:tcPr>
            <w:tcW w:w="9926" w:type="dxa"/>
            <w:gridSpan w:val="2"/>
            <w:tcBorders>
              <w:bottom w:val="single" w:sz="4" w:space="0" w:color="auto"/>
            </w:tcBorders>
            <w:shd w:val="clear" w:color="auto" w:fill="99CCFF"/>
          </w:tcPr>
          <w:p w14:paraId="26DEBD6B" w14:textId="51026EF6" w:rsidR="00A96B6C" w:rsidRPr="00E319C5" w:rsidRDefault="002943DD" w:rsidP="00B54238">
            <w:pPr>
              <w:contextualSpacing/>
              <w:rPr>
                <w:rFonts w:asciiTheme="minorHAnsi" w:hAnsiTheme="minorHAnsi" w:cstheme="minorHAnsi"/>
                <w:b/>
                <w:bCs/>
                <w:sz w:val="19"/>
                <w:szCs w:val="19"/>
              </w:rPr>
            </w:pPr>
            <w:r>
              <w:rPr>
                <w:rFonts w:asciiTheme="minorHAnsi" w:hAnsiTheme="minorHAnsi" w:cstheme="minorHAnsi"/>
                <w:b/>
                <w:bCs/>
                <w:sz w:val="19"/>
                <w:szCs w:val="19"/>
              </w:rPr>
              <w:t>Discussion on Next Steps</w:t>
            </w:r>
          </w:p>
        </w:tc>
      </w:tr>
      <w:tr w:rsidR="00A96B6C" w:rsidRPr="00E319C5" w14:paraId="4A15BA80" w14:textId="77777777" w:rsidTr="00396EF0">
        <w:tc>
          <w:tcPr>
            <w:tcW w:w="9926" w:type="dxa"/>
            <w:gridSpan w:val="2"/>
          </w:tcPr>
          <w:p w14:paraId="023D118F" w14:textId="77777777" w:rsidR="009C44CF" w:rsidRDefault="009C44CF" w:rsidP="005D4B71">
            <w:pPr>
              <w:pStyle w:val="TableParagraph"/>
              <w:kinsoku w:val="0"/>
              <w:overflowPunct w:val="0"/>
              <w:ind w:right="165"/>
              <w:rPr>
                <w:rFonts w:asciiTheme="minorHAnsi" w:hAnsiTheme="minorHAnsi" w:cstheme="minorHAnsi"/>
                <w:bCs/>
                <w:sz w:val="19"/>
                <w:szCs w:val="19"/>
              </w:rPr>
            </w:pPr>
            <w:r>
              <w:rPr>
                <w:rFonts w:asciiTheme="minorHAnsi" w:hAnsiTheme="minorHAnsi" w:cstheme="minorHAnsi"/>
                <w:bCs/>
                <w:sz w:val="19"/>
                <w:szCs w:val="19"/>
              </w:rPr>
              <w:t>None.</w:t>
            </w:r>
          </w:p>
          <w:p w14:paraId="141D7B74" w14:textId="5EFBF043" w:rsidR="00185D10" w:rsidRPr="00E319C5" w:rsidRDefault="00185D10" w:rsidP="005D4B71">
            <w:pPr>
              <w:pStyle w:val="TableParagraph"/>
              <w:kinsoku w:val="0"/>
              <w:overflowPunct w:val="0"/>
              <w:ind w:right="165"/>
              <w:rPr>
                <w:rFonts w:asciiTheme="minorHAnsi" w:hAnsiTheme="minorHAnsi" w:cstheme="minorHAnsi"/>
                <w:bCs/>
                <w:sz w:val="19"/>
                <w:szCs w:val="19"/>
              </w:rPr>
            </w:pPr>
          </w:p>
        </w:tc>
      </w:tr>
      <w:tr w:rsidR="00A96B6C" w:rsidRPr="00E319C5" w14:paraId="2EFABB8B" w14:textId="77777777" w:rsidTr="00396EF0">
        <w:tc>
          <w:tcPr>
            <w:tcW w:w="9926" w:type="dxa"/>
            <w:gridSpan w:val="2"/>
            <w:tcBorders>
              <w:bottom w:val="single" w:sz="4" w:space="0" w:color="auto"/>
            </w:tcBorders>
            <w:shd w:val="clear" w:color="auto" w:fill="99CCFF"/>
          </w:tcPr>
          <w:p w14:paraId="25BBC17E" w14:textId="6049F2D5" w:rsidR="00A96B6C" w:rsidRPr="00E319C5" w:rsidRDefault="005D4B71" w:rsidP="00B54238">
            <w:pPr>
              <w:contextualSpacing/>
              <w:rPr>
                <w:rFonts w:asciiTheme="minorHAnsi" w:hAnsiTheme="minorHAnsi" w:cstheme="minorHAnsi"/>
                <w:b/>
                <w:bCs/>
                <w:sz w:val="19"/>
                <w:szCs w:val="19"/>
              </w:rPr>
            </w:pPr>
            <w:bookmarkStart w:id="4" w:name="_Hlk49254705"/>
            <w:r>
              <w:rPr>
                <w:rFonts w:asciiTheme="minorHAnsi" w:hAnsiTheme="minorHAnsi" w:cstheme="minorHAnsi"/>
                <w:b/>
                <w:bCs/>
                <w:sz w:val="19"/>
                <w:szCs w:val="19"/>
              </w:rPr>
              <w:t>Next Meeting:</w:t>
            </w:r>
          </w:p>
        </w:tc>
      </w:tr>
      <w:tr w:rsidR="00A96B6C" w:rsidRPr="00E319C5" w14:paraId="6F6262A7" w14:textId="77777777" w:rsidTr="00396EF0">
        <w:tc>
          <w:tcPr>
            <w:tcW w:w="9926" w:type="dxa"/>
            <w:gridSpan w:val="2"/>
          </w:tcPr>
          <w:p w14:paraId="63F982E2" w14:textId="77777777" w:rsidR="00A96B6C" w:rsidRPr="00E319C5" w:rsidRDefault="00A96B6C" w:rsidP="00B54238">
            <w:pPr>
              <w:contextualSpacing/>
              <w:rPr>
                <w:rFonts w:asciiTheme="minorHAnsi" w:hAnsiTheme="minorHAnsi" w:cstheme="minorHAnsi"/>
                <w:bCs/>
                <w:sz w:val="19"/>
                <w:szCs w:val="19"/>
              </w:rPr>
            </w:pPr>
          </w:p>
          <w:p w14:paraId="65AC606D" w14:textId="6A5B0AE7" w:rsidR="005D4B71" w:rsidRPr="00E319C5" w:rsidRDefault="009C44CF" w:rsidP="005D4B71">
            <w:pPr>
              <w:contextualSpacing/>
              <w:rPr>
                <w:rFonts w:asciiTheme="minorHAnsi" w:hAnsiTheme="minorHAnsi" w:cstheme="minorHAnsi"/>
                <w:bCs/>
                <w:sz w:val="19"/>
                <w:szCs w:val="19"/>
              </w:rPr>
            </w:pPr>
            <w:r>
              <w:rPr>
                <w:rFonts w:asciiTheme="minorHAnsi" w:hAnsiTheme="minorHAnsi" w:cstheme="minorHAnsi"/>
                <w:bCs/>
                <w:sz w:val="19"/>
                <w:szCs w:val="19"/>
              </w:rPr>
              <w:t xml:space="preserve">Virtual meeting date of </w:t>
            </w:r>
            <w:r w:rsidR="002A21F2">
              <w:rPr>
                <w:rFonts w:asciiTheme="minorHAnsi" w:hAnsiTheme="minorHAnsi" w:cstheme="minorHAnsi"/>
                <w:bCs/>
                <w:sz w:val="19"/>
                <w:szCs w:val="19"/>
              </w:rPr>
              <w:t>October 25</w:t>
            </w:r>
            <w:r w:rsidR="002463B9">
              <w:rPr>
                <w:rFonts w:asciiTheme="minorHAnsi" w:hAnsiTheme="minorHAnsi" w:cstheme="minorHAnsi"/>
                <w:bCs/>
                <w:sz w:val="19"/>
                <w:szCs w:val="19"/>
              </w:rPr>
              <w:t>, 2021, 9 – 11 a.m</w:t>
            </w:r>
            <w:r>
              <w:rPr>
                <w:rFonts w:asciiTheme="minorHAnsi" w:hAnsiTheme="minorHAnsi" w:cstheme="minorHAnsi"/>
                <w:bCs/>
                <w:sz w:val="19"/>
                <w:szCs w:val="19"/>
              </w:rPr>
              <w:t>.</w:t>
            </w:r>
            <w:r w:rsidR="00653338">
              <w:rPr>
                <w:rFonts w:asciiTheme="minorHAnsi" w:hAnsiTheme="minorHAnsi" w:cstheme="minorHAnsi"/>
                <w:bCs/>
                <w:sz w:val="19"/>
                <w:szCs w:val="19"/>
              </w:rPr>
              <w:t xml:space="preserve"> Go to meeting instructions will be sent prior to meeting.</w:t>
            </w:r>
          </w:p>
          <w:p w14:paraId="769FE6B3" w14:textId="77777777" w:rsidR="00A96B6C" w:rsidRPr="00E319C5" w:rsidRDefault="00A96B6C" w:rsidP="00B54238">
            <w:pPr>
              <w:contextualSpacing/>
              <w:rPr>
                <w:rFonts w:asciiTheme="minorHAnsi" w:hAnsiTheme="minorHAnsi" w:cstheme="minorHAnsi"/>
                <w:bCs/>
                <w:sz w:val="19"/>
                <w:szCs w:val="19"/>
              </w:rPr>
            </w:pPr>
          </w:p>
        </w:tc>
      </w:tr>
      <w:bookmarkEnd w:id="4"/>
      <w:tr w:rsidR="005D4B71" w:rsidRPr="00E319C5" w14:paraId="66DA6A67" w14:textId="77777777" w:rsidTr="00396EF0">
        <w:tc>
          <w:tcPr>
            <w:tcW w:w="9926" w:type="dxa"/>
            <w:gridSpan w:val="2"/>
            <w:tcBorders>
              <w:bottom w:val="single" w:sz="4" w:space="0" w:color="auto"/>
            </w:tcBorders>
            <w:shd w:val="clear" w:color="auto" w:fill="99CCFF"/>
          </w:tcPr>
          <w:p w14:paraId="01E5C59B" w14:textId="77777777" w:rsidR="005D4B71" w:rsidRPr="00E319C5" w:rsidRDefault="005D4B71" w:rsidP="00B54238">
            <w:pPr>
              <w:contextualSpacing/>
              <w:rPr>
                <w:rFonts w:asciiTheme="minorHAnsi" w:hAnsiTheme="minorHAnsi" w:cstheme="minorHAnsi"/>
                <w:b/>
                <w:bCs/>
                <w:sz w:val="19"/>
                <w:szCs w:val="19"/>
              </w:rPr>
            </w:pPr>
            <w:r w:rsidRPr="00E319C5">
              <w:rPr>
                <w:rFonts w:asciiTheme="minorHAnsi" w:hAnsiTheme="minorHAnsi" w:cstheme="minorHAnsi"/>
                <w:b/>
                <w:bCs/>
                <w:sz w:val="19"/>
                <w:szCs w:val="19"/>
              </w:rPr>
              <w:t>Adjournment:</w:t>
            </w:r>
          </w:p>
        </w:tc>
      </w:tr>
      <w:tr w:rsidR="005D4B71" w:rsidRPr="00E319C5" w14:paraId="4AE4D7DD" w14:textId="77777777" w:rsidTr="00396EF0">
        <w:tc>
          <w:tcPr>
            <w:tcW w:w="9926" w:type="dxa"/>
            <w:gridSpan w:val="2"/>
          </w:tcPr>
          <w:p w14:paraId="6430D9DE" w14:textId="77777777" w:rsidR="005D4B71" w:rsidRPr="00E319C5" w:rsidRDefault="005D4B71" w:rsidP="00B54238">
            <w:pPr>
              <w:contextualSpacing/>
              <w:rPr>
                <w:rFonts w:asciiTheme="minorHAnsi" w:hAnsiTheme="minorHAnsi" w:cstheme="minorHAnsi"/>
                <w:bCs/>
                <w:sz w:val="19"/>
                <w:szCs w:val="19"/>
              </w:rPr>
            </w:pPr>
          </w:p>
          <w:p w14:paraId="4123126F" w14:textId="0FEABB5D" w:rsidR="005D4B71" w:rsidRPr="00E319C5" w:rsidRDefault="005D4B71" w:rsidP="00B54238">
            <w:pPr>
              <w:contextualSpacing/>
              <w:rPr>
                <w:rFonts w:asciiTheme="minorHAnsi" w:hAnsiTheme="minorHAnsi" w:cstheme="minorHAnsi"/>
                <w:bCs/>
                <w:sz w:val="19"/>
                <w:szCs w:val="19"/>
              </w:rPr>
            </w:pPr>
            <w:r w:rsidRPr="00E319C5">
              <w:rPr>
                <w:rFonts w:asciiTheme="minorHAnsi" w:hAnsiTheme="minorHAnsi" w:cstheme="minorHAnsi"/>
                <w:bCs/>
                <w:sz w:val="19"/>
                <w:szCs w:val="19"/>
              </w:rPr>
              <w:t xml:space="preserve">Meeting adjourned at </w:t>
            </w:r>
            <w:r w:rsidR="00634682">
              <w:rPr>
                <w:rFonts w:asciiTheme="minorHAnsi" w:hAnsiTheme="minorHAnsi" w:cstheme="minorHAnsi"/>
                <w:bCs/>
                <w:sz w:val="19"/>
                <w:szCs w:val="19"/>
              </w:rPr>
              <w:t>10:</w:t>
            </w:r>
            <w:r w:rsidR="00371AC4">
              <w:rPr>
                <w:rFonts w:asciiTheme="minorHAnsi" w:hAnsiTheme="minorHAnsi" w:cstheme="minorHAnsi"/>
                <w:bCs/>
                <w:sz w:val="19"/>
                <w:szCs w:val="19"/>
              </w:rPr>
              <w:t xml:space="preserve">15 </w:t>
            </w:r>
            <w:r w:rsidR="00DB7C1D">
              <w:rPr>
                <w:rFonts w:asciiTheme="minorHAnsi" w:hAnsiTheme="minorHAnsi" w:cstheme="minorHAnsi"/>
                <w:bCs/>
                <w:sz w:val="19"/>
                <w:szCs w:val="19"/>
              </w:rPr>
              <w:t>a.m.</w:t>
            </w:r>
          </w:p>
          <w:p w14:paraId="7986FEAB" w14:textId="77777777" w:rsidR="005D4B71" w:rsidRPr="00E319C5" w:rsidRDefault="005D4B71" w:rsidP="00B54238">
            <w:pPr>
              <w:contextualSpacing/>
              <w:rPr>
                <w:rFonts w:asciiTheme="minorHAnsi" w:hAnsiTheme="minorHAnsi" w:cstheme="minorHAnsi"/>
                <w:bCs/>
                <w:sz w:val="19"/>
                <w:szCs w:val="19"/>
              </w:rPr>
            </w:pPr>
          </w:p>
        </w:tc>
      </w:tr>
    </w:tbl>
    <w:p w14:paraId="0794EE16" w14:textId="77777777" w:rsidR="00E371FF" w:rsidRPr="00E319C5" w:rsidRDefault="00E371FF" w:rsidP="00126167">
      <w:pPr>
        <w:contextualSpacing/>
        <w:rPr>
          <w:rFonts w:asciiTheme="minorHAnsi" w:hAnsiTheme="minorHAnsi" w:cstheme="minorHAnsi"/>
          <w:sz w:val="19"/>
          <w:szCs w:val="19"/>
        </w:rPr>
      </w:pPr>
    </w:p>
    <w:sectPr w:rsidR="00E371FF" w:rsidRPr="00E319C5">
      <w:footerReference w:type="default" r:id="rId8"/>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A690E" w14:textId="77777777" w:rsidR="007F1124" w:rsidRDefault="007F1124" w:rsidP="005D5E04">
      <w:r>
        <w:separator/>
      </w:r>
    </w:p>
  </w:endnote>
  <w:endnote w:type="continuationSeparator" w:id="0">
    <w:p w14:paraId="7783F95C" w14:textId="77777777" w:rsidR="007F1124" w:rsidRDefault="007F1124" w:rsidP="005D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6666610"/>
      <w:docPartObj>
        <w:docPartGallery w:val="Page Numbers (Bottom of Page)"/>
        <w:docPartUnique/>
      </w:docPartObj>
    </w:sdtPr>
    <w:sdtEndPr>
      <w:rPr>
        <w:noProof/>
      </w:rPr>
    </w:sdtEndPr>
    <w:sdtContent>
      <w:p w14:paraId="4E86DB9F" w14:textId="06314C0F" w:rsidR="00C557DD" w:rsidRDefault="00C557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3ED4EB" w14:textId="77777777" w:rsidR="00C557DD" w:rsidRDefault="00C55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A871C" w14:textId="77777777" w:rsidR="007F1124" w:rsidRDefault="007F1124" w:rsidP="005D5E04">
      <w:r>
        <w:separator/>
      </w:r>
    </w:p>
  </w:footnote>
  <w:footnote w:type="continuationSeparator" w:id="0">
    <w:p w14:paraId="73DB33FD" w14:textId="77777777" w:rsidR="007F1124" w:rsidRDefault="007F1124" w:rsidP="005D5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7"/>
    <w:multiLevelType w:val="multilevel"/>
    <w:tmpl w:val="0000088A"/>
    <w:lvl w:ilvl="0">
      <w:numFmt w:val="bullet"/>
      <w:lvlText w:val=""/>
      <w:lvlJc w:val="left"/>
      <w:pPr>
        <w:ind w:left="644" w:hanging="267"/>
      </w:pPr>
      <w:rPr>
        <w:rFonts w:ascii="Symbol" w:hAnsi="Symbol"/>
        <w:b w:val="0"/>
        <w:w w:val="100"/>
        <w:sz w:val="20"/>
      </w:rPr>
    </w:lvl>
    <w:lvl w:ilvl="1">
      <w:numFmt w:val="bullet"/>
      <w:lvlText w:val="•"/>
      <w:lvlJc w:val="left"/>
      <w:pPr>
        <w:ind w:left="1349" w:hanging="267"/>
      </w:pPr>
    </w:lvl>
    <w:lvl w:ilvl="2">
      <w:numFmt w:val="bullet"/>
      <w:lvlText w:val="•"/>
      <w:lvlJc w:val="left"/>
      <w:pPr>
        <w:ind w:left="2058" w:hanging="267"/>
      </w:pPr>
    </w:lvl>
    <w:lvl w:ilvl="3">
      <w:numFmt w:val="bullet"/>
      <w:lvlText w:val="•"/>
      <w:lvlJc w:val="left"/>
      <w:pPr>
        <w:ind w:left="2767" w:hanging="267"/>
      </w:pPr>
    </w:lvl>
    <w:lvl w:ilvl="4">
      <w:numFmt w:val="bullet"/>
      <w:lvlText w:val="•"/>
      <w:lvlJc w:val="left"/>
      <w:pPr>
        <w:ind w:left="3476" w:hanging="267"/>
      </w:pPr>
    </w:lvl>
    <w:lvl w:ilvl="5">
      <w:numFmt w:val="bullet"/>
      <w:lvlText w:val="•"/>
      <w:lvlJc w:val="left"/>
      <w:pPr>
        <w:ind w:left="4185" w:hanging="267"/>
      </w:pPr>
    </w:lvl>
    <w:lvl w:ilvl="6">
      <w:numFmt w:val="bullet"/>
      <w:lvlText w:val="•"/>
      <w:lvlJc w:val="left"/>
      <w:pPr>
        <w:ind w:left="4894" w:hanging="267"/>
      </w:pPr>
    </w:lvl>
    <w:lvl w:ilvl="7">
      <w:numFmt w:val="bullet"/>
      <w:lvlText w:val="•"/>
      <w:lvlJc w:val="left"/>
      <w:pPr>
        <w:ind w:left="5603" w:hanging="267"/>
      </w:pPr>
    </w:lvl>
    <w:lvl w:ilvl="8">
      <w:numFmt w:val="bullet"/>
      <w:lvlText w:val="•"/>
      <w:lvlJc w:val="left"/>
      <w:pPr>
        <w:ind w:left="6312" w:hanging="267"/>
      </w:pPr>
    </w:lvl>
  </w:abstractNum>
  <w:abstractNum w:abstractNumId="1" w15:restartNumberingAfterBreak="0">
    <w:nsid w:val="0447582D"/>
    <w:multiLevelType w:val="hybridMultilevel"/>
    <w:tmpl w:val="EBD2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A4D82"/>
    <w:multiLevelType w:val="hybridMultilevel"/>
    <w:tmpl w:val="6A663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71673"/>
    <w:multiLevelType w:val="hybridMultilevel"/>
    <w:tmpl w:val="AFAC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F2768"/>
    <w:multiLevelType w:val="hybridMultilevel"/>
    <w:tmpl w:val="0BE0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546D4"/>
    <w:multiLevelType w:val="hybridMultilevel"/>
    <w:tmpl w:val="0116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F5A29"/>
    <w:multiLevelType w:val="hybridMultilevel"/>
    <w:tmpl w:val="4E4C3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C5941"/>
    <w:multiLevelType w:val="hybridMultilevel"/>
    <w:tmpl w:val="BF4C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73D83"/>
    <w:multiLevelType w:val="hybridMultilevel"/>
    <w:tmpl w:val="1116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41A04"/>
    <w:multiLevelType w:val="hybridMultilevel"/>
    <w:tmpl w:val="A36A9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3835F9"/>
    <w:multiLevelType w:val="hybridMultilevel"/>
    <w:tmpl w:val="802E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66DFC"/>
    <w:multiLevelType w:val="hybridMultilevel"/>
    <w:tmpl w:val="42E010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1C5723"/>
    <w:multiLevelType w:val="hybridMultilevel"/>
    <w:tmpl w:val="EF423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4134C"/>
    <w:multiLevelType w:val="hybridMultilevel"/>
    <w:tmpl w:val="AB00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43FF2"/>
    <w:multiLevelType w:val="hybridMultilevel"/>
    <w:tmpl w:val="A36A9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1D6C25"/>
    <w:multiLevelType w:val="hybridMultilevel"/>
    <w:tmpl w:val="3848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44776"/>
    <w:multiLevelType w:val="hybridMultilevel"/>
    <w:tmpl w:val="C2F02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82E21"/>
    <w:multiLevelType w:val="hybridMultilevel"/>
    <w:tmpl w:val="5E9A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B46FF3"/>
    <w:multiLevelType w:val="hybridMultilevel"/>
    <w:tmpl w:val="F8FC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CA3600"/>
    <w:multiLevelType w:val="hybridMultilevel"/>
    <w:tmpl w:val="D34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7E6125"/>
    <w:multiLevelType w:val="hybridMultilevel"/>
    <w:tmpl w:val="14AE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4"/>
  </w:num>
  <w:num w:numId="4">
    <w:abstractNumId w:val="6"/>
  </w:num>
  <w:num w:numId="5">
    <w:abstractNumId w:val="12"/>
  </w:num>
  <w:num w:numId="6">
    <w:abstractNumId w:val="2"/>
  </w:num>
  <w:num w:numId="7">
    <w:abstractNumId w:val="11"/>
  </w:num>
  <w:num w:numId="8">
    <w:abstractNumId w:val="10"/>
  </w:num>
  <w:num w:numId="9">
    <w:abstractNumId w:val="1"/>
  </w:num>
  <w:num w:numId="10">
    <w:abstractNumId w:val="7"/>
  </w:num>
  <w:num w:numId="11">
    <w:abstractNumId w:val="4"/>
  </w:num>
  <w:num w:numId="12">
    <w:abstractNumId w:val="18"/>
  </w:num>
  <w:num w:numId="13">
    <w:abstractNumId w:val="19"/>
  </w:num>
  <w:num w:numId="14">
    <w:abstractNumId w:val="3"/>
  </w:num>
  <w:num w:numId="15">
    <w:abstractNumId w:val="17"/>
  </w:num>
  <w:num w:numId="16">
    <w:abstractNumId w:val="15"/>
  </w:num>
  <w:num w:numId="17">
    <w:abstractNumId w:val="8"/>
  </w:num>
  <w:num w:numId="18">
    <w:abstractNumId w:val="5"/>
  </w:num>
  <w:num w:numId="19">
    <w:abstractNumId w:val="0"/>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7FB"/>
    <w:rsid w:val="00000464"/>
    <w:rsid w:val="0000125D"/>
    <w:rsid w:val="000047E9"/>
    <w:rsid w:val="000151D3"/>
    <w:rsid w:val="00021873"/>
    <w:rsid w:val="00032A8E"/>
    <w:rsid w:val="000337C5"/>
    <w:rsid w:val="00034D13"/>
    <w:rsid w:val="00035626"/>
    <w:rsid w:val="00036702"/>
    <w:rsid w:val="00056775"/>
    <w:rsid w:val="000572C2"/>
    <w:rsid w:val="0006113B"/>
    <w:rsid w:val="000674FE"/>
    <w:rsid w:val="00082596"/>
    <w:rsid w:val="00083231"/>
    <w:rsid w:val="00087F49"/>
    <w:rsid w:val="000A13C5"/>
    <w:rsid w:val="000A718A"/>
    <w:rsid w:val="000B4372"/>
    <w:rsid w:val="000B47E0"/>
    <w:rsid w:val="000B5FE9"/>
    <w:rsid w:val="000C1142"/>
    <w:rsid w:val="000C1816"/>
    <w:rsid w:val="000C28BB"/>
    <w:rsid w:val="000C6404"/>
    <w:rsid w:val="000D0188"/>
    <w:rsid w:val="000D447F"/>
    <w:rsid w:val="000D557D"/>
    <w:rsid w:val="000D626E"/>
    <w:rsid w:val="000E6DA1"/>
    <w:rsid w:val="000F4C78"/>
    <w:rsid w:val="001057CB"/>
    <w:rsid w:val="001069FD"/>
    <w:rsid w:val="00122872"/>
    <w:rsid w:val="00126167"/>
    <w:rsid w:val="001308C3"/>
    <w:rsid w:val="00140859"/>
    <w:rsid w:val="00147BBB"/>
    <w:rsid w:val="00167AE6"/>
    <w:rsid w:val="00173239"/>
    <w:rsid w:val="00175C9F"/>
    <w:rsid w:val="00176C83"/>
    <w:rsid w:val="001776F3"/>
    <w:rsid w:val="00180213"/>
    <w:rsid w:val="00185D10"/>
    <w:rsid w:val="00187F16"/>
    <w:rsid w:val="00191144"/>
    <w:rsid w:val="00194CFF"/>
    <w:rsid w:val="001B3AB4"/>
    <w:rsid w:val="001B5E4C"/>
    <w:rsid w:val="001B60BE"/>
    <w:rsid w:val="001C02BF"/>
    <w:rsid w:val="001C1093"/>
    <w:rsid w:val="001C2FDE"/>
    <w:rsid w:val="001C464D"/>
    <w:rsid w:val="001C521E"/>
    <w:rsid w:val="001C6DFE"/>
    <w:rsid w:val="001D42DC"/>
    <w:rsid w:val="001D7258"/>
    <w:rsid w:val="001E12AC"/>
    <w:rsid w:val="001E392C"/>
    <w:rsid w:val="001E6602"/>
    <w:rsid w:val="001E73FD"/>
    <w:rsid w:val="001F02EF"/>
    <w:rsid w:val="001F1998"/>
    <w:rsid w:val="001F397D"/>
    <w:rsid w:val="001F4439"/>
    <w:rsid w:val="001F5F39"/>
    <w:rsid w:val="002039D5"/>
    <w:rsid w:val="00207730"/>
    <w:rsid w:val="00211DB4"/>
    <w:rsid w:val="00213999"/>
    <w:rsid w:val="00215223"/>
    <w:rsid w:val="00215E8E"/>
    <w:rsid w:val="00221876"/>
    <w:rsid w:val="00221B47"/>
    <w:rsid w:val="00230778"/>
    <w:rsid w:val="002322FA"/>
    <w:rsid w:val="002334ED"/>
    <w:rsid w:val="00235351"/>
    <w:rsid w:val="002366AA"/>
    <w:rsid w:val="002375F4"/>
    <w:rsid w:val="0024161A"/>
    <w:rsid w:val="00242435"/>
    <w:rsid w:val="00242915"/>
    <w:rsid w:val="0024311C"/>
    <w:rsid w:val="0024340B"/>
    <w:rsid w:val="002463B9"/>
    <w:rsid w:val="00254190"/>
    <w:rsid w:val="00256284"/>
    <w:rsid w:val="0025668F"/>
    <w:rsid w:val="0025690B"/>
    <w:rsid w:val="00265A18"/>
    <w:rsid w:val="00274C2F"/>
    <w:rsid w:val="0028534F"/>
    <w:rsid w:val="00291C35"/>
    <w:rsid w:val="0029437C"/>
    <w:rsid w:val="002943DD"/>
    <w:rsid w:val="0029527A"/>
    <w:rsid w:val="00296061"/>
    <w:rsid w:val="00296A16"/>
    <w:rsid w:val="002A21F2"/>
    <w:rsid w:val="002A797D"/>
    <w:rsid w:val="002B44FA"/>
    <w:rsid w:val="002B5211"/>
    <w:rsid w:val="002C236D"/>
    <w:rsid w:val="002D25F0"/>
    <w:rsid w:val="002D30E3"/>
    <w:rsid w:val="002D4A1D"/>
    <w:rsid w:val="002E5D68"/>
    <w:rsid w:val="002F3EFA"/>
    <w:rsid w:val="002F5BE4"/>
    <w:rsid w:val="003065C8"/>
    <w:rsid w:val="0031060C"/>
    <w:rsid w:val="00310C9C"/>
    <w:rsid w:val="003118C3"/>
    <w:rsid w:val="00311CE1"/>
    <w:rsid w:val="00314CB7"/>
    <w:rsid w:val="0031644B"/>
    <w:rsid w:val="003177C3"/>
    <w:rsid w:val="0032374E"/>
    <w:rsid w:val="00337CA3"/>
    <w:rsid w:val="00342E63"/>
    <w:rsid w:val="00347A8E"/>
    <w:rsid w:val="00350517"/>
    <w:rsid w:val="00351548"/>
    <w:rsid w:val="00351996"/>
    <w:rsid w:val="003523DA"/>
    <w:rsid w:val="003628F1"/>
    <w:rsid w:val="003643C9"/>
    <w:rsid w:val="00365306"/>
    <w:rsid w:val="003660D8"/>
    <w:rsid w:val="00366A85"/>
    <w:rsid w:val="0036777D"/>
    <w:rsid w:val="00371AC4"/>
    <w:rsid w:val="0037478C"/>
    <w:rsid w:val="00377BCD"/>
    <w:rsid w:val="00380886"/>
    <w:rsid w:val="003840E9"/>
    <w:rsid w:val="003872EC"/>
    <w:rsid w:val="0039186B"/>
    <w:rsid w:val="003937FB"/>
    <w:rsid w:val="0039689F"/>
    <w:rsid w:val="00396EF0"/>
    <w:rsid w:val="003A1236"/>
    <w:rsid w:val="003B1204"/>
    <w:rsid w:val="003B3703"/>
    <w:rsid w:val="003B7D9E"/>
    <w:rsid w:val="003C3B06"/>
    <w:rsid w:val="003D13D8"/>
    <w:rsid w:val="003D15D9"/>
    <w:rsid w:val="003D19A8"/>
    <w:rsid w:val="003D61BA"/>
    <w:rsid w:val="003D71A9"/>
    <w:rsid w:val="003D7FAD"/>
    <w:rsid w:val="003E1686"/>
    <w:rsid w:val="003F17C0"/>
    <w:rsid w:val="003F75DD"/>
    <w:rsid w:val="004014BB"/>
    <w:rsid w:val="00402E03"/>
    <w:rsid w:val="004056F7"/>
    <w:rsid w:val="0041349D"/>
    <w:rsid w:val="00414794"/>
    <w:rsid w:val="004262AD"/>
    <w:rsid w:val="004263EE"/>
    <w:rsid w:val="00432BE3"/>
    <w:rsid w:val="0045018F"/>
    <w:rsid w:val="00451C38"/>
    <w:rsid w:val="004543CB"/>
    <w:rsid w:val="0045565B"/>
    <w:rsid w:val="00456CD9"/>
    <w:rsid w:val="004611EC"/>
    <w:rsid w:val="004644E9"/>
    <w:rsid w:val="00464D21"/>
    <w:rsid w:val="00465AB8"/>
    <w:rsid w:val="00475BB3"/>
    <w:rsid w:val="00477B12"/>
    <w:rsid w:val="00487560"/>
    <w:rsid w:val="00491863"/>
    <w:rsid w:val="004927DC"/>
    <w:rsid w:val="00494199"/>
    <w:rsid w:val="00494509"/>
    <w:rsid w:val="004A1510"/>
    <w:rsid w:val="004A35B4"/>
    <w:rsid w:val="004B143B"/>
    <w:rsid w:val="004B2A89"/>
    <w:rsid w:val="004B440F"/>
    <w:rsid w:val="004C0DE4"/>
    <w:rsid w:val="004C2CEB"/>
    <w:rsid w:val="004C399A"/>
    <w:rsid w:val="004C6846"/>
    <w:rsid w:val="004C6DA3"/>
    <w:rsid w:val="004C7779"/>
    <w:rsid w:val="004D0205"/>
    <w:rsid w:val="004D077B"/>
    <w:rsid w:val="004D118E"/>
    <w:rsid w:val="004D139D"/>
    <w:rsid w:val="004D2009"/>
    <w:rsid w:val="004E51F3"/>
    <w:rsid w:val="004E63CA"/>
    <w:rsid w:val="004F240E"/>
    <w:rsid w:val="004F33CA"/>
    <w:rsid w:val="00503E57"/>
    <w:rsid w:val="00505577"/>
    <w:rsid w:val="00506A80"/>
    <w:rsid w:val="00507952"/>
    <w:rsid w:val="00511675"/>
    <w:rsid w:val="00514876"/>
    <w:rsid w:val="00517C74"/>
    <w:rsid w:val="0052150D"/>
    <w:rsid w:val="0052474E"/>
    <w:rsid w:val="00524C7B"/>
    <w:rsid w:val="0053462D"/>
    <w:rsid w:val="005404A1"/>
    <w:rsid w:val="005417D8"/>
    <w:rsid w:val="00544D17"/>
    <w:rsid w:val="00552B50"/>
    <w:rsid w:val="00555F4F"/>
    <w:rsid w:val="00560C5A"/>
    <w:rsid w:val="00562D4A"/>
    <w:rsid w:val="00563234"/>
    <w:rsid w:val="00564AFD"/>
    <w:rsid w:val="00570895"/>
    <w:rsid w:val="0057122C"/>
    <w:rsid w:val="0057439C"/>
    <w:rsid w:val="00575F1D"/>
    <w:rsid w:val="0059056A"/>
    <w:rsid w:val="00591F27"/>
    <w:rsid w:val="00596BDB"/>
    <w:rsid w:val="005A4EF9"/>
    <w:rsid w:val="005B1F65"/>
    <w:rsid w:val="005B406A"/>
    <w:rsid w:val="005C1851"/>
    <w:rsid w:val="005C2704"/>
    <w:rsid w:val="005D201E"/>
    <w:rsid w:val="005D361D"/>
    <w:rsid w:val="005D4B71"/>
    <w:rsid w:val="005D4DEA"/>
    <w:rsid w:val="005D5BDC"/>
    <w:rsid w:val="005D5E04"/>
    <w:rsid w:val="005E2E5C"/>
    <w:rsid w:val="005E4CAA"/>
    <w:rsid w:val="005E64A7"/>
    <w:rsid w:val="005F0015"/>
    <w:rsid w:val="005F7904"/>
    <w:rsid w:val="005F7EC1"/>
    <w:rsid w:val="0060026C"/>
    <w:rsid w:val="00600607"/>
    <w:rsid w:val="006071A7"/>
    <w:rsid w:val="00610C7E"/>
    <w:rsid w:val="0061378A"/>
    <w:rsid w:val="00625550"/>
    <w:rsid w:val="00625B91"/>
    <w:rsid w:val="00631BB6"/>
    <w:rsid w:val="006320D9"/>
    <w:rsid w:val="00634682"/>
    <w:rsid w:val="0063547D"/>
    <w:rsid w:val="0065097B"/>
    <w:rsid w:val="00653338"/>
    <w:rsid w:val="006563BE"/>
    <w:rsid w:val="00657255"/>
    <w:rsid w:val="00665ABE"/>
    <w:rsid w:val="00667FE0"/>
    <w:rsid w:val="00680B64"/>
    <w:rsid w:val="00681A02"/>
    <w:rsid w:val="0068211D"/>
    <w:rsid w:val="0068615F"/>
    <w:rsid w:val="00691536"/>
    <w:rsid w:val="006A0D9A"/>
    <w:rsid w:val="006A5953"/>
    <w:rsid w:val="006B0599"/>
    <w:rsid w:val="006B12A1"/>
    <w:rsid w:val="006B2BF6"/>
    <w:rsid w:val="006B50D2"/>
    <w:rsid w:val="006B7762"/>
    <w:rsid w:val="006C214E"/>
    <w:rsid w:val="006E2052"/>
    <w:rsid w:val="006E464A"/>
    <w:rsid w:val="006E4EC6"/>
    <w:rsid w:val="006F141D"/>
    <w:rsid w:val="006F3A40"/>
    <w:rsid w:val="006F6670"/>
    <w:rsid w:val="00703795"/>
    <w:rsid w:val="00704124"/>
    <w:rsid w:val="007075D2"/>
    <w:rsid w:val="00714CCD"/>
    <w:rsid w:val="00726263"/>
    <w:rsid w:val="007363FE"/>
    <w:rsid w:val="0073779C"/>
    <w:rsid w:val="00742688"/>
    <w:rsid w:val="00747C17"/>
    <w:rsid w:val="00751E28"/>
    <w:rsid w:val="00755794"/>
    <w:rsid w:val="00762E26"/>
    <w:rsid w:val="00781573"/>
    <w:rsid w:val="007851AD"/>
    <w:rsid w:val="007955C6"/>
    <w:rsid w:val="007A4899"/>
    <w:rsid w:val="007A53CA"/>
    <w:rsid w:val="007A6360"/>
    <w:rsid w:val="007B64AB"/>
    <w:rsid w:val="007C1808"/>
    <w:rsid w:val="007D3471"/>
    <w:rsid w:val="007D3A44"/>
    <w:rsid w:val="007D6580"/>
    <w:rsid w:val="007E0735"/>
    <w:rsid w:val="007E323C"/>
    <w:rsid w:val="007E483D"/>
    <w:rsid w:val="007F0F43"/>
    <w:rsid w:val="007F1124"/>
    <w:rsid w:val="007F6048"/>
    <w:rsid w:val="00801F20"/>
    <w:rsid w:val="008035C2"/>
    <w:rsid w:val="00812A3B"/>
    <w:rsid w:val="0082252C"/>
    <w:rsid w:val="0083322A"/>
    <w:rsid w:val="00835554"/>
    <w:rsid w:val="00843224"/>
    <w:rsid w:val="00843BDF"/>
    <w:rsid w:val="00846DD9"/>
    <w:rsid w:val="008510A4"/>
    <w:rsid w:val="00857BCA"/>
    <w:rsid w:val="0086057E"/>
    <w:rsid w:val="00863244"/>
    <w:rsid w:val="008705E8"/>
    <w:rsid w:val="00873010"/>
    <w:rsid w:val="0087600A"/>
    <w:rsid w:val="00876CE9"/>
    <w:rsid w:val="00883268"/>
    <w:rsid w:val="00887DEB"/>
    <w:rsid w:val="00891B8F"/>
    <w:rsid w:val="00893879"/>
    <w:rsid w:val="00893A59"/>
    <w:rsid w:val="00895133"/>
    <w:rsid w:val="008A35AB"/>
    <w:rsid w:val="008A4C03"/>
    <w:rsid w:val="008B6646"/>
    <w:rsid w:val="008C7891"/>
    <w:rsid w:val="008C7FF3"/>
    <w:rsid w:val="008D56CE"/>
    <w:rsid w:val="008E686A"/>
    <w:rsid w:val="008F7F5F"/>
    <w:rsid w:val="009117D2"/>
    <w:rsid w:val="009206C1"/>
    <w:rsid w:val="00927FDD"/>
    <w:rsid w:val="00935A91"/>
    <w:rsid w:val="00942095"/>
    <w:rsid w:val="00946B40"/>
    <w:rsid w:val="009623A4"/>
    <w:rsid w:val="00963349"/>
    <w:rsid w:val="00963939"/>
    <w:rsid w:val="00970B9B"/>
    <w:rsid w:val="0097191C"/>
    <w:rsid w:val="009719CB"/>
    <w:rsid w:val="00975786"/>
    <w:rsid w:val="00984592"/>
    <w:rsid w:val="0099126F"/>
    <w:rsid w:val="00991270"/>
    <w:rsid w:val="009919E9"/>
    <w:rsid w:val="00994BC7"/>
    <w:rsid w:val="00995739"/>
    <w:rsid w:val="009A053B"/>
    <w:rsid w:val="009A0E62"/>
    <w:rsid w:val="009A39C4"/>
    <w:rsid w:val="009B103E"/>
    <w:rsid w:val="009B10FC"/>
    <w:rsid w:val="009B6602"/>
    <w:rsid w:val="009B74F7"/>
    <w:rsid w:val="009C07A4"/>
    <w:rsid w:val="009C44CF"/>
    <w:rsid w:val="009C7B2B"/>
    <w:rsid w:val="009D017D"/>
    <w:rsid w:val="009D1D2A"/>
    <w:rsid w:val="009D4CFF"/>
    <w:rsid w:val="009E07A9"/>
    <w:rsid w:val="009E34C5"/>
    <w:rsid w:val="009E5D26"/>
    <w:rsid w:val="009F3FEC"/>
    <w:rsid w:val="009F659C"/>
    <w:rsid w:val="00A03DD1"/>
    <w:rsid w:val="00A04E01"/>
    <w:rsid w:val="00A10E3B"/>
    <w:rsid w:val="00A11835"/>
    <w:rsid w:val="00A11D90"/>
    <w:rsid w:val="00A171B3"/>
    <w:rsid w:val="00A2076D"/>
    <w:rsid w:val="00A3152B"/>
    <w:rsid w:val="00A33978"/>
    <w:rsid w:val="00A34590"/>
    <w:rsid w:val="00A36869"/>
    <w:rsid w:val="00A44367"/>
    <w:rsid w:val="00A538F2"/>
    <w:rsid w:val="00A6403C"/>
    <w:rsid w:val="00A72242"/>
    <w:rsid w:val="00A75CF2"/>
    <w:rsid w:val="00A762E0"/>
    <w:rsid w:val="00A8119F"/>
    <w:rsid w:val="00A83EA3"/>
    <w:rsid w:val="00A9211C"/>
    <w:rsid w:val="00A96B6C"/>
    <w:rsid w:val="00AA5503"/>
    <w:rsid w:val="00AA605C"/>
    <w:rsid w:val="00AA7DDF"/>
    <w:rsid w:val="00AB759D"/>
    <w:rsid w:val="00AC20F8"/>
    <w:rsid w:val="00AC274A"/>
    <w:rsid w:val="00AD04CE"/>
    <w:rsid w:val="00AD6648"/>
    <w:rsid w:val="00AD7645"/>
    <w:rsid w:val="00AE59F3"/>
    <w:rsid w:val="00AF0C20"/>
    <w:rsid w:val="00AF49D6"/>
    <w:rsid w:val="00AF4B0A"/>
    <w:rsid w:val="00B04ADC"/>
    <w:rsid w:val="00B04DFE"/>
    <w:rsid w:val="00B10E59"/>
    <w:rsid w:val="00B10F7C"/>
    <w:rsid w:val="00B12B61"/>
    <w:rsid w:val="00B1633F"/>
    <w:rsid w:val="00B17B7A"/>
    <w:rsid w:val="00B31699"/>
    <w:rsid w:val="00B31C26"/>
    <w:rsid w:val="00B443D2"/>
    <w:rsid w:val="00B463A1"/>
    <w:rsid w:val="00B51038"/>
    <w:rsid w:val="00B534A1"/>
    <w:rsid w:val="00B54238"/>
    <w:rsid w:val="00B54976"/>
    <w:rsid w:val="00B55222"/>
    <w:rsid w:val="00B56DD1"/>
    <w:rsid w:val="00B65576"/>
    <w:rsid w:val="00B70E93"/>
    <w:rsid w:val="00B712DE"/>
    <w:rsid w:val="00B74DA5"/>
    <w:rsid w:val="00B75196"/>
    <w:rsid w:val="00B7741D"/>
    <w:rsid w:val="00B831A7"/>
    <w:rsid w:val="00B84857"/>
    <w:rsid w:val="00B97C62"/>
    <w:rsid w:val="00BA0975"/>
    <w:rsid w:val="00BA145A"/>
    <w:rsid w:val="00BA43C6"/>
    <w:rsid w:val="00BB5C3D"/>
    <w:rsid w:val="00BB66D4"/>
    <w:rsid w:val="00BB6BE3"/>
    <w:rsid w:val="00BD059F"/>
    <w:rsid w:val="00BD078F"/>
    <w:rsid w:val="00BD17A6"/>
    <w:rsid w:val="00BD563C"/>
    <w:rsid w:val="00BE0A2A"/>
    <w:rsid w:val="00BE3AEE"/>
    <w:rsid w:val="00BE539A"/>
    <w:rsid w:val="00BE7D3F"/>
    <w:rsid w:val="00BF40EA"/>
    <w:rsid w:val="00BF623C"/>
    <w:rsid w:val="00BF6B28"/>
    <w:rsid w:val="00C041FE"/>
    <w:rsid w:val="00C06781"/>
    <w:rsid w:val="00C10336"/>
    <w:rsid w:val="00C10597"/>
    <w:rsid w:val="00C14427"/>
    <w:rsid w:val="00C1509D"/>
    <w:rsid w:val="00C21C92"/>
    <w:rsid w:val="00C4048B"/>
    <w:rsid w:val="00C432C5"/>
    <w:rsid w:val="00C43DFF"/>
    <w:rsid w:val="00C43FB5"/>
    <w:rsid w:val="00C449B0"/>
    <w:rsid w:val="00C50810"/>
    <w:rsid w:val="00C55069"/>
    <w:rsid w:val="00C5562F"/>
    <w:rsid w:val="00C557DD"/>
    <w:rsid w:val="00C56DC0"/>
    <w:rsid w:val="00C6662E"/>
    <w:rsid w:val="00C72BAA"/>
    <w:rsid w:val="00C747CD"/>
    <w:rsid w:val="00C75421"/>
    <w:rsid w:val="00C800B8"/>
    <w:rsid w:val="00C823B0"/>
    <w:rsid w:val="00C846DB"/>
    <w:rsid w:val="00C86641"/>
    <w:rsid w:val="00C92E48"/>
    <w:rsid w:val="00C9433C"/>
    <w:rsid w:val="00CA0C9F"/>
    <w:rsid w:val="00CA0D42"/>
    <w:rsid w:val="00CA5889"/>
    <w:rsid w:val="00CA7464"/>
    <w:rsid w:val="00CC5773"/>
    <w:rsid w:val="00CD167E"/>
    <w:rsid w:val="00CE014A"/>
    <w:rsid w:val="00CE01F4"/>
    <w:rsid w:val="00CE0972"/>
    <w:rsid w:val="00CF10FB"/>
    <w:rsid w:val="00CF11A0"/>
    <w:rsid w:val="00D00A2F"/>
    <w:rsid w:val="00D01B5B"/>
    <w:rsid w:val="00D0617B"/>
    <w:rsid w:val="00D1568A"/>
    <w:rsid w:val="00D1679F"/>
    <w:rsid w:val="00D201CA"/>
    <w:rsid w:val="00D21598"/>
    <w:rsid w:val="00D4114B"/>
    <w:rsid w:val="00D41A54"/>
    <w:rsid w:val="00D4387F"/>
    <w:rsid w:val="00D45477"/>
    <w:rsid w:val="00D56779"/>
    <w:rsid w:val="00D64D4C"/>
    <w:rsid w:val="00D66B78"/>
    <w:rsid w:val="00D72031"/>
    <w:rsid w:val="00D80580"/>
    <w:rsid w:val="00D81D04"/>
    <w:rsid w:val="00D94E9E"/>
    <w:rsid w:val="00DA3030"/>
    <w:rsid w:val="00DA359C"/>
    <w:rsid w:val="00DB5E4A"/>
    <w:rsid w:val="00DB7C1D"/>
    <w:rsid w:val="00DC5171"/>
    <w:rsid w:val="00DC625C"/>
    <w:rsid w:val="00DD327D"/>
    <w:rsid w:val="00DD52FE"/>
    <w:rsid w:val="00DE23A2"/>
    <w:rsid w:val="00DE56AC"/>
    <w:rsid w:val="00DF2491"/>
    <w:rsid w:val="00DF6C0E"/>
    <w:rsid w:val="00E05FB3"/>
    <w:rsid w:val="00E12522"/>
    <w:rsid w:val="00E132D0"/>
    <w:rsid w:val="00E24A3F"/>
    <w:rsid w:val="00E24CC7"/>
    <w:rsid w:val="00E27112"/>
    <w:rsid w:val="00E319C5"/>
    <w:rsid w:val="00E328D9"/>
    <w:rsid w:val="00E371FF"/>
    <w:rsid w:val="00E441C2"/>
    <w:rsid w:val="00E45989"/>
    <w:rsid w:val="00E5057D"/>
    <w:rsid w:val="00E51F2A"/>
    <w:rsid w:val="00E53B42"/>
    <w:rsid w:val="00E5716B"/>
    <w:rsid w:val="00E605AB"/>
    <w:rsid w:val="00E72B6B"/>
    <w:rsid w:val="00E734AB"/>
    <w:rsid w:val="00E76CB6"/>
    <w:rsid w:val="00E83E60"/>
    <w:rsid w:val="00E8571F"/>
    <w:rsid w:val="00E90B01"/>
    <w:rsid w:val="00E96FF7"/>
    <w:rsid w:val="00EA3020"/>
    <w:rsid w:val="00EA61E6"/>
    <w:rsid w:val="00EA7BA5"/>
    <w:rsid w:val="00EB0706"/>
    <w:rsid w:val="00EB0A6C"/>
    <w:rsid w:val="00EB71A2"/>
    <w:rsid w:val="00EB7FCB"/>
    <w:rsid w:val="00EC5591"/>
    <w:rsid w:val="00EC7F7B"/>
    <w:rsid w:val="00ED218F"/>
    <w:rsid w:val="00ED5320"/>
    <w:rsid w:val="00EF2618"/>
    <w:rsid w:val="00EF46E1"/>
    <w:rsid w:val="00F04753"/>
    <w:rsid w:val="00F07D51"/>
    <w:rsid w:val="00F161E6"/>
    <w:rsid w:val="00F20851"/>
    <w:rsid w:val="00F277C5"/>
    <w:rsid w:val="00F30014"/>
    <w:rsid w:val="00F33676"/>
    <w:rsid w:val="00F44915"/>
    <w:rsid w:val="00F47B35"/>
    <w:rsid w:val="00F504F0"/>
    <w:rsid w:val="00F52170"/>
    <w:rsid w:val="00F66C14"/>
    <w:rsid w:val="00F72B94"/>
    <w:rsid w:val="00F74CD0"/>
    <w:rsid w:val="00F75524"/>
    <w:rsid w:val="00F81D9E"/>
    <w:rsid w:val="00F84D33"/>
    <w:rsid w:val="00F85AB6"/>
    <w:rsid w:val="00F90130"/>
    <w:rsid w:val="00F934C9"/>
    <w:rsid w:val="00F94C64"/>
    <w:rsid w:val="00F95FF1"/>
    <w:rsid w:val="00F969EF"/>
    <w:rsid w:val="00FA1FFA"/>
    <w:rsid w:val="00FB286D"/>
    <w:rsid w:val="00FB4348"/>
    <w:rsid w:val="00FB5E6C"/>
    <w:rsid w:val="00FB6F02"/>
    <w:rsid w:val="00FB745E"/>
    <w:rsid w:val="00FC1D23"/>
    <w:rsid w:val="00FC3230"/>
    <w:rsid w:val="00FC4370"/>
    <w:rsid w:val="00FC4EA4"/>
    <w:rsid w:val="00FC5216"/>
    <w:rsid w:val="00FC54F3"/>
    <w:rsid w:val="00FC681F"/>
    <w:rsid w:val="00FD160F"/>
    <w:rsid w:val="00FD3AB0"/>
    <w:rsid w:val="00FE223D"/>
    <w:rsid w:val="00FE2840"/>
    <w:rsid w:val="00FE4FBB"/>
    <w:rsid w:val="00FE73DC"/>
    <w:rsid w:val="00FF0531"/>
    <w:rsid w:val="00FF0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FC6B"/>
  <w15:docId w15:val="{A55AC487-0CBB-4E29-8B56-70593589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A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37FB"/>
    <w:pPr>
      <w:jc w:val="center"/>
    </w:pPr>
    <w:rPr>
      <w:b/>
      <w:bCs/>
      <w:sz w:val="26"/>
    </w:rPr>
  </w:style>
  <w:style w:type="character" w:customStyle="1" w:styleId="TitleChar">
    <w:name w:val="Title Char"/>
    <w:basedOn w:val="DefaultParagraphFont"/>
    <w:link w:val="Title"/>
    <w:rsid w:val="003937FB"/>
    <w:rPr>
      <w:rFonts w:ascii="Times New Roman" w:eastAsia="Times New Roman" w:hAnsi="Times New Roman" w:cs="Times New Roman"/>
      <w:b/>
      <w:bCs/>
      <w:sz w:val="26"/>
      <w:szCs w:val="24"/>
    </w:rPr>
  </w:style>
  <w:style w:type="paragraph" w:styleId="ListParagraph">
    <w:name w:val="List Paragraph"/>
    <w:basedOn w:val="Normal"/>
    <w:uiPriority w:val="34"/>
    <w:qFormat/>
    <w:rsid w:val="002366A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63349"/>
    <w:rPr>
      <w:color w:val="0563C1" w:themeColor="hyperlink"/>
      <w:u w:val="single"/>
    </w:rPr>
  </w:style>
  <w:style w:type="paragraph" w:styleId="BalloonText">
    <w:name w:val="Balloon Text"/>
    <w:basedOn w:val="Normal"/>
    <w:link w:val="BalloonTextChar"/>
    <w:uiPriority w:val="99"/>
    <w:semiHidden/>
    <w:unhideWhenUsed/>
    <w:rsid w:val="00F04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753"/>
    <w:rPr>
      <w:rFonts w:ascii="Segoe UI" w:eastAsia="Times New Roman" w:hAnsi="Segoe UI" w:cs="Segoe UI"/>
      <w:sz w:val="18"/>
      <w:szCs w:val="18"/>
    </w:rPr>
  </w:style>
  <w:style w:type="paragraph" w:customStyle="1" w:styleId="TableParagraph">
    <w:name w:val="Table Paragraph"/>
    <w:basedOn w:val="Normal"/>
    <w:uiPriority w:val="1"/>
    <w:qFormat/>
    <w:rsid w:val="00314CB7"/>
    <w:pPr>
      <w:widowControl w:val="0"/>
      <w:autoSpaceDE w:val="0"/>
      <w:autoSpaceDN w:val="0"/>
      <w:adjustRightInd w:val="0"/>
    </w:pPr>
    <w:rPr>
      <w:rFonts w:eastAsiaTheme="minorEastAsia"/>
    </w:rPr>
  </w:style>
  <w:style w:type="paragraph" w:styleId="Footer">
    <w:name w:val="footer"/>
    <w:basedOn w:val="Normal"/>
    <w:link w:val="FooterChar"/>
    <w:uiPriority w:val="99"/>
    <w:unhideWhenUsed/>
    <w:rsid w:val="0024161A"/>
    <w:pPr>
      <w:widowControl w:val="0"/>
      <w:tabs>
        <w:tab w:val="center" w:pos="4680"/>
        <w:tab w:val="right" w:pos="9360"/>
      </w:tabs>
      <w:autoSpaceDE w:val="0"/>
      <w:autoSpaceDN w:val="0"/>
      <w:adjustRightInd w:val="0"/>
    </w:pPr>
    <w:rPr>
      <w:rFonts w:eastAsiaTheme="minorEastAsia"/>
      <w:sz w:val="22"/>
      <w:szCs w:val="22"/>
    </w:rPr>
  </w:style>
  <w:style w:type="character" w:customStyle="1" w:styleId="FooterChar">
    <w:name w:val="Footer Char"/>
    <w:basedOn w:val="DefaultParagraphFont"/>
    <w:link w:val="Footer"/>
    <w:uiPriority w:val="99"/>
    <w:rsid w:val="0024161A"/>
    <w:rPr>
      <w:rFonts w:ascii="Times New Roman" w:eastAsiaTheme="minorEastAsia" w:hAnsi="Times New Roman" w:cs="Times New Roman"/>
    </w:rPr>
  </w:style>
  <w:style w:type="paragraph" w:styleId="Header">
    <w:name w:val="header"/>
    <w:basedOn w:val="Normal"/>
    <w:link w:val="HeaderChar"/>
    <w:uiPriority w:val="99"/>
    <w:unhideWhenUsed/>
    <w:rsid w:val="005D5E04"/>
    <w:pPr>
      <w:tabs>
        <w:tab w:val="center" w:pos="4680"/>
        <w:tab w:val="right" w:pos="9360"/>
      </w:tabs>
    </w:pPr>
  </w:style>
  <w:style w:type="character" w:customStyle="1" w:styleId="HeaderChar">
    <w:name w:val="Header Char"/>
    <w:basedOn w:val="DefaultParagraphFont"/>
    <w:link w:val="Header"/>
    <w:uiPriority w:val="99"/>
    <w:rsid w:val="005D5E04"/>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D6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946639">
      <w:bodyDiv w:val="1"/>
      <w:marLeft w:val="0"/>
      <w:marRight w:val="0"/>
      <w:marTop w:val="0"/>
      <w:marBottom w:val="0"/>
      <w:divBdr>
        <w:top w:val="none" w:sz="0" w:space="0" w:color="auto"/>
        <w:left w:val="none" w:sz="0" w:space="0" w:color="auto"/>
        <w:bottom w:val="none" w:sz="0" w:space="0" w:color="auto"/>
        <w:right w:val="none" w:sz="0" w:space="0" w:color="auto"/>
      </w:divBdr>
    </w:div>
    <w:div w:id="1164859380">
      <w:bodyDiv w:val="1"/>
      <w:marLeft w:val="0"/>
      <w:marRight w:val="0"/>
      <w:marTop w:val="0"/>
      <w:marBottom w:val="0"/>
      <w:divBdr>
        <w:top w:val="none" w:sz="0" w:space="0" w:color="auto"/>
        <w:left w:val="none" w:sz="0" w:space="0" w:color="auto"/>
        <w:bottom w:val="none" w:sz="0" w:space="0" w:color="auto"/>
        <w:right w:val="none" w:sz="0" w:space="0" w:color="auto"/>
      </w:divBdr>
    </w:div>
    <w:div w:id="1262035354">
      <w:bodyDiv w:val="1"/>
      <w:marLeft w:val="0"/>
      <w:marRight w:val="0"/>
      <w:marTop w:val="0"/>
      <w:marBottom w:val="0"/>
      <w:divBdr>
        <w:top w:val="none" w:sz="0" w:space="0" w:color="auto"/>
        <w:left w:val="none" w:sz="0" w:space="0" w:color="auto"/>
        <w:bottom w:val="none" w:sz="0" w:space="0" w:color="auto"/>
        <w:right w:val="none" w:sz="0" w:space="0" w:color="auto"/>
      </w:divBdr>
    </w:div>
    <w:div w:id="180777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1BE2A-BE13-4F06-A6DE-073AEB19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3741</TotalTime>
  <Pages>7</Pages>
  <Words>5196</Words>
  <Characters>29618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34745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Murray, Susan E (DSCYF)</dc:creator>
  <cp:lastModifiedBy>Ettinger, Jennifer (DHSS)</cp:lastModifiedBy>
  <cp:revision>25</cp:revision>
  <cp:lastPrinted>2018-03-20T14:22:00Z</cp:lastPrinted>
  <dcterms:created xsi:type="dcterms:W3CDTF">2021-07-26T13:17:00Z</dcterms:created>
  <dcterms:modified xsi:type="dcterms:W3CDTF">2021-08-18T13:22:00Z</dcterms:modified>
</cp:coreProperties>
</file>